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132599" w:rsidRDefault="000E7CAE" w:rsidP="00E14ECC">
      <w:pPr>
        <w:spacing w:after="0"/>
        <w:jc w:val="center"/>
        <w:rPr>
          <w:rFonts w:asciiTheme="majorBidi" w:hAnsiTheme="majorBidi" w:cstheme="majorBidi"/>
          <w:b/>
          <w:bCs/>
          <w:smallCaps/>
          <w:shadow/>
          <w:sz w:val="32"/>
          <w:szCs w:val="32"/>
        </w:rPr>
      </w:pPr>
      <w:r w:rsidRPr="00132599">
        <w:rPr>
          <w:rFonts w:asciiTheme="majorBidi" w:hAnsiTheme="majorBidi" w:cstheme="majorBidi"/>
          <w:b/>
          <w:bCs/>
          <w:smallCaps/>
          <w:shadow/>
          <w:sz w:val="32"/>
          <w:szCs w:val="32"/>
        </w:rPr>
        <w:t>School of Business</w:t>
      </w:r>
      <w:r w:rsidR="00274DAA">
        <w:rPr>
          <w:rFonts w:asciiTheme="majorBidi" w:hAnsiTheme="majorBidi" w:cstheme="majorBidi"/>
          <w:b/>
          <w:bCs/>
          <w:smallCaps/>
          <w:shadow/>
          <w:sz w:val="32"/>
          <w:szCs w:val="32"/>
        </w:rPr>
        <w:t xml:space="preserve"> and Economics</w:t>
      </w:r>
    </w:p>
    <w:p w:rsidR="000E7CAE" w:rsidRPr="00132599" w:rsidRDefault="000E7CAE" w:rsidP="00E14ECC">
      <w:pPr>
        <w:spacing w:after="0"/>
        <w:jc w:val="center"/>
        <w:rPr>
          <w:rFonts w:asciiTheme="majorBidi" w:hAnsiTheme="majorBidi" w:cstheme="majorBidi"/>
          <w:b/>
          <w:bCs/>
          <w:smallCaps/>
          <w:shadow/>
          <w:sz w:val="32"/>
          <w:szCs w:val="32"/>
        </w:rPr>
      </w:pPr>
      <w:r w:rsidRPr="00132599">
        <w:rPr>
          <w:rFonts w:asciiTheme="majorBidi" w:hAnsiTheme="majorBidi" w:cstheme="majorBidi"/>
          <w:b/>
          <w:bCs/>
          <w:smallCaps/>
          <w:shadow/>
          <w:sz w:val="32"/>
          <w:szCs w:val="32"/>
        </w:rPr>
        <w:t xml:space="preserve">Department of </w:t>
      </w:r>
      <w:r w:rsidR="00E316DE" w:rsidRPr="00132599">
        <w:rPr>
          <w:rFonts w:asciiTheme="majorBidi" w:hAnsiTheme="majorBidi" w:cstheme="majorBidi"/>
          <w:b/>
          <w:bCs/>
          <w:smallCaps/>
          <w:shadow/>
          <w:sz w:val="32"/>
          <w:szCs w:val="32"/>
        </w:rPr>
        <w:t>Accou</w:t>
      </w:r>
      <w:r w:rsidR="00D85670" w:rsidRPr="00132599">
        <w:rPr>
          <w:rFonts w:asciiTheme="majorBidi" w:hAnsiTheme="majorBidi" w:cstheme="majorBidi"/>
          <w:b/>
          <w:bCs/>
          <w:smallCaps/>
          <w:shadow/>
          <w:sz w:val="32"/>
          <w:szCs w:val="32"/>
        </w:rPr>
        <w:t>n</w:t>
      </w:r>
      <w:r w:rsidR="00E316DE" w:rsidRPr="00132599">
        <w:rPr>
          <w:rFonts w:asciiTheme="majorBidi" w:hAnsiTheme="majorBidi" w:cstheme="majorBidi"/>
          <w:b/>
          <w:bCs/>
          <w:smallCaps/>
          <w:shadow/>
          <w:sz w:val="32"/>
          <w:szCs w:val="32"/>
        </w:rPr>
        <w:t>ting and Finance</w:t>
      </w: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3A26BE" w:rsidRDefault="00E316DE" w:rsidP="009D50E8">
            <w:pPr>
              <w:jc w:val="center"/>
              <w:rPr>
                <w:rFonts w:ascii="Times New Roman" w:hAnsi="Times New Roman" w:cs="Times New Roman"/>
                <w:b/>
                <w:bCs/>
                <w:smallCaps/>
                <w:shadow/>
                <w:sz w:val="24"/>
                <w:szCs w:val="24"/>
              </w:rPr>
            </w:pPr>
            <w:r w:rsidRPr="003A26BE">
              <w:rPr>
                <w:rFonts w:ascii="Times New Roman" w:hAnsi="Times New Roman" w:cs="Times New Roman"/>
                <w:b/>
                <w:bCs/>
                <w:smallCaps/>
                <w:shadow/>
                <w:sz w:val="24"/>
                <w:szCs w:val="28"/>
              </w:rPr>
              <w:t>Introduction to Financial Management</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3A26BE" w:rsidRDefault="0070321E" w:rsidP="00BE28D0">
            <w:pPr>
              <w:jc w:val="center"/>
              <w:rPr>
                <w:rFonts w:ascii="Times New Roman" w:hAnsi="Times New Roman" w:cs="Times New Roman"/>
                <w:b/>
                <w:bCs/>
                <w:sz w:val="24"/>
                <w:szCs w:val="28"/>
              </w:rPr>
            </w:pPr>
            <w:r w:rsidRPr="003A26BE">
              <w:rPr>
                <w:rFonts w:ascii="Times New Roman" w:hAnsi="Times New Roman" w:cs="Times New Roman"/>
                <w:b/>
                <w:bCs/>
                <w:sz w:val="24"/>
                <w:szCs w:val="28"/>
              </w:rPr>
              <w:t xml:space="preserve">FIN </w:t>
            </w:r>
            <w:r w:rsidR="00CA0C3A" w:rsidRPr="003A26BE">
              <w:rPr>
                <w:rFonts w:ascii="Times New Roman" w:hAnsi="Times New Roman" w:cs="Times New Roman"/>
                <w:b/>
                <w:bCs/>
                <w:sz w:val="24"/>
                <w:szCs w:val="28"/>
              </w:rPr>
              <w:t>254</w:t>
            </w:r>
            <w:r w:rsidR="00175C05" w:rsidRPr="003A26BE">
              <w:rPr>
                <w:rFonts w:ascii="Times New Roman" w:hAnsi="Times New Roman" w:cs="Times New Roman"/>
                <w:b/>
                <w:bCs/>
                <w:sz w:val="24"/>
                <w:szCs w:val="28"/>
              </w:rPr>
              <w:t xml:space="preserve"> </w:t>
            </w:r>
          </w:p>
          <w:p w:rsidR="00175C05" w:rsidRPr="003A26BE" w:rsidRDefault="002B4B61" w:rsidP="002B4B61">
            <w:pPr>
              <w:jc w:val="center"/>
              <w:rPr>
                <w:rFonts w:ascii="Times New Roman" w:hAnsi="Times New Roman" w:cs="Times New Roman"/>
                <w:b/>
                <w:bCs/>
                <w:sz w:val="24"/>
                <w:szCs w:val="24"/>
              </w:rPr>
            </w:pPr>
            <w:r>
              <w:rPr>
                <w:rFonts w:ascii="Times New Roman" w:hAnsi="Times New Roman" w:cs="Times New Roman"/>
                <w:b/>
                <w:bCs/>
                <w:sz w:val="24"/>
                <w:szCs w:val="28"/>
              </w:rPr>
              <w:t>Section: 17</w:t>
            </w: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Pr="003A26BE" w:rsidRDefault="002B4B61" w:rsidP="002B4B61">
            <w:pPr>
              <w:jc w:val="center"/>
              <w:rPr>
                <w:rFonts w:ascii="Times New Roman" w:hAnsi="Times New Roman" w:cs="Times New Roman"/>
                <w:b/>
                <w:bCs/>
                <w:sz w:val="24"/>
                <w:szCs w:val="24"/>
              </w:rPr>
            </w:pPr>
            <w:r>
              <w:rPr>
                <w:rFonts w:ascii="Times New Roman" w:hAnsi="Times New Roman" w:cs="Times New Roman"/>
                <w:b/>
                <w:bCs/>
                <w:sz w:val="24"/>
                <w:szCs w:val="24"/>
              </w:rPr>
              <w:t>SPRING</w:t>
            </w:r>
            <w:r w:rsidR="00F9149B" w:rsidRPr="003A26BE">
              <w:rPr>
                <w:rFonts w:ascii="Times New Roman" w:hAnsi="Times New Roman" w:cs="Times New Roman"/>
                <w:b/>
                <w:bCs/>
                <w:sz w:val="24"/>
                <w:szCs w:val="24"/>
              </w:rPr>
              <w:t xml:space="preserve"> </w:t>
            </w:r>
            <w:r w:rsidR="008276E3" w:rsidRPr="003A26BE">
              <w:rPr>
                <w:rFonts w:ascii="Times New Roman" w:hAnsi="Times New Roman" w:cs="Times New Roman"/>
                <w:b/>
                <w:bCs/>
                <w:sz w:val="24"/>
                <w:szCs w:val="24"/>
              </w:rPr>
              <w:t>20</w:t>
            </w:r>
            <w:r>
              <w:rPr>
                <w:rFonts w:ascii="Times New Roman" w:hAnsi="Times New Roman" w:cs="Times New Roman"/>
                <w:b/>
                <w:bCs/>
                <w:sz w:val="24"/>
                <w:szCs w:val="24"/>
              </w:rPr>
              <w:t>20</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7460CE" w:rsidRDefault="008276E3" w:rsidP="00D22B88">
            <w:pPr>
              <w:pStyle w:val="Title"/>
              <w:widowControl/>
              <w:spacing w:after="0" w:line="240" w:lineRule="auto"/>
              <w:jc w:val="left"/>
              <w:rPr>
                <w:rFonts w:ascii="Verdana" w:hAnsi="Verdana" w:cstheme="majorBidi"/>
                <w:b w:val="0"/>
                <w:bCs w:val="0"/>
                <w:sz w:val="20"/>
                <w:szCs w:val="20"/>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11A9E" w:rsidRDefault="00811A9E" w:rsidP="003A2284">
            <w:pPr>
              <w:rPr>
                <w:rFonts w:ascii="Verdana" w:hAnsi="Verdana"/>
                <w:b/>
                <w:bCs/>
                <w:smallCaps/>
                <w:sz w:val="18"/>
                <w:szCs w:val="18"/>
              </w:rPr>
            </w:pPr>
            <w:r w:rsidRPr="005C5BF6">
              <w:rPr>
                <w:rFonts w:ascii="Verdana" w:hAnsi="Verdana"/>
                <w:b/>
                <w:bCs/>
                <w:smallCaps/>
                <w:sz w:val="18"/>
                <w:szCs w:val="18"/>
              </w:rPr>
              <w:t>Syed Asif Hossain</w:t>
            </w:r>
          </w:p>
          <w:p w:rsidR="006502C2" w:rsidRPr="006502C2" w:rsidRDefault="006502C2" w:rsidP="003A2284">
            <w:pPr>
              <w:rPr>
                <w:rFonts w:ascii="Verdana" w:hAnsi="Verdana"/>
                <w:b/>
                <w:bCs/>
                <w:sz w:val="18"/>
                <w:szCs w:val="18"/>
              </w:rPr>
            </w:pPr>
            <w:r w:rsidRPr="006502C2">
              <w:rPr>
                <w:rFonts w:ascii="Verdana" w:hAnsi="Verdana"/>
                <w:b/>
                <w:bCs/>
                <w:sz w:val="18"/>
                <w:szCs w:val="18"/>
                <w:u w:val="single"/>
              </w:rPr>
              <w:t>Initials</w:t>
            </w:r>
            <w:r w:rsidRPr="006502C2">
              <w:rPr>
                <w:rFonts w:ascii="Verdana" w:hAnsi="Verdana"/>
                <w:b/>
                <w:bCs/>
                <w:sz w:val="18"/>
                <w:szCs w:val="18"/>
              </w:rPr>
              <w:t>- Sys</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Office Room:</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811A9E" w:rsidP="003A2284">
            <w:pPr>
              <w:rPr>
                <w:rFonts w:ascii="Verdana" w:hAnsi="Verdana" w:cs="Times New Roman"/>
                <w:sz w:val="16"/>
                <w:szCs w:val="16"/>
              </w:rPr>
            </w:pPr>
            <w:r w:rsidRPr="006502C2">
              <w:rPr>
                <w:rFonts w:ascii="Verdana" w:hAnsi="Verdana" w:cs="Times New Roman"/>
                <w:sz w:val="16"/>
                <w:szCs w:val="16"/>
              </w:rPr>
              <w:t>NAC 746</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4B2FCF" w:rsidRPr="00A13823" w:rsidRDefault="008820A0" w:rsidP="00102E6B">
            <w:pPr>
              <w:rPr>
                <w:rFonts w:ascii="Verdana" w:hAnsi="Verdana" w:cs="Times New Roman"/>
                <w:sz w:val="16"/>
                <w:szCs w:val="16"/>
              </w:rPr>
            </w:pPr>
            <w:r w:rsidRPr="008820A0">
              <w:rPr>
                <w:rFonts w:ascii="Verdana" w:hAnsi="Verdana" w:cs="Times New Roman"/>
                <w:bCs/>
                <w:sz w:val="16"/>
                <w:szCs w:val="16"/>
              </w:rPr>
              <w:t>ST 08:30 - 09:30 (NAC746)</w:t>
            </w:r>
            <w:r w:rsidRPr="008820A0">
              <w:rPr>
                <w:rFonts w:ascii="Verdana" w:hAnsi="Verdana" w:cs="Times New Roman"/>
                <w:bCs/>
                <w:sz w:val="16"/>
                <w:szCs w:val="16"/>
              </w:rPr>
              <w:br/>
              <w:t>Tuesdays 12:30 - 03:30 (Proctor Office at level 5, Admin Building)</w:t>
            </w:r>
            <w:r w:rsidRPr="008820A0">
              <w:rPr>
                <w:rFonts w:ascii="Verdana" w:hAnsi="Verdana" w:cs="Times New Roman"/>
                <w:bCs/>
                <w:sz w:val="16"/>
                <w:szCs w:val="16"/>
              </w:rPr>
              <w:br/>
              <w:t>MW 11:20 - 12:50 (NAC746)</w:t>
            </w:r>
          </w:p>
        </w:tc>
      </w:tr>
      <w:tr w:rsidR="00811A9E" w:rsidRPr="007460CE" w:rsidTr="008E5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811A9E" w:rsidP="003A2284">
            <w:pPr>
              <w:rPr>
                <w:rFonts w:ascii="Verdana" w:hAnsi="Verdana" w:cs="Times New Roman"/>
                <w:sz w:val="16"/>
                <w:szCs w:val="16"/>
              </w:rPr>
            </w:pPr>
            <w:r w:rsidRPr="006502C2">
              <w:rPr>
                <w:rFonts w:ascii="Verdana" w:hAnsi="Verdana" w:cs="Times New Roman"/>
                <w:sz w:val="16"/>
                <w:szCs w:val="16"/>
              </w:rPr>
              <w:t>+880 2 55668200</w:t>
            </w:r>
            <w:r w:rsidR="003B0BA9" w:rsidRPr="006502C2">
              <w:rPr>
                <w:rFonts w:ascii="Verdana" w:hAnsi="Verdana" w:cs="Times New Roman"/>
                <w:sz w:val="16"/>
                <w:szCs w:val="16"/>
              </w:rPr>
              <w:t xml:space="preserve"> Ext: 1732</w:t>
            </w:r>
          </w:p>
        </w:tc>
      </w:tr>
      <w:tr w:rsidR="00811A9E"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811A9E" w:rsidP="003A2284">
            <w:pPr>
              <w:rPr>
                <w:rFonts w:ascii="Verdana" w:hAnsi="Verdana" w:cs="Times New Roman"/>
                <w:bCs/>
                <w:sz w:val="16"/>
                <w:szCs w:val="16"/>
              </w:rPr>
            </w:pPr>
            <w:r w:rsidRPr="006502C2">
              <w:rPr>
                <w:rFonts w:ascii="Verdana" w:hAnsi="Verdana" w:cs="Times New Roman"/>
                <w:bCs/>
                <w:sz w:val="16"/>
                <w:szCs w:val="16"/>
              </w:rPr>
              <w:t>syed.hossain@northsouth.edu</w:t>
            </w:r>
          </w:p>
        </w:tc>
      </w:tr>
      <w:tr w:rsidR="00811A9E" w:rsidRPr="007460CE" w:rsidTr="008E5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11A9E" w:rsidRPr="006502C2" w:rsidRDefault="00811A9E" w:rsidP="003A2284">
            <w:pPr>
              <w:tabs>
                <w:tab w:val="left" w:pos="2279"/>
              </w:tabs>
              <w:rPr>
                <w:rFonts w:ascii="Verdana" w:hAnsi="Verdana" w:cs="Times New Roman"/>
                <w:sz w:val="16"/>
                <w:szCs w:val="16"/>
              </w:rPr>
            </w:pPr>
            <w:r w:rsidRPr="006502C2">
              <w:rPr>
                <w:rFonts w:ascii="Verdana" w:hAnsi="Verdana" w:cs="Times New Roman"/>
                <w:sz w:val="16"/>
                <w:szCs w:val="16"/>
              </w:rPr>
              <w:t>Accounting and Finance</w:t>
            </w:r>
          </w:p>
        </w:tc>
      </w:tr>
      <w:tr w:rsidR="00811A9E" w:rsidRPr="007460CE" w:rsidTr="009D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11A9E" w:rsidRPr="00D8015D" w:rsidRDefault="00811A9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11A9E" w:rsidRPr="006502C2" w:rsidRDefault="00811A9E" w:rsidP="003A2284">
            <w:pPr>
              <w:rPr>
                <w:rFonts w:ascii="Verdana" w:hAnsi="Verdana" w:cs="Times New Roman"/>
                <w:sz w:val="16"/>
                <w:szCs w:val="16"/>
              </w:rPr>
            </w:pPr>
            <w:r w:rsidRPr="006502C2">
              <w:rPr>
                <w:rFonts w:ascii="Verdana" w:hAnsi="Verdana" w:cs="Times New Roman"/>
                <w:b/>
                <w:bCs/>
                <w:sz w:val="16"/>
                <w:szCs w:val="16"/>
                <w:u w:val="single"/>
              </w:rPr>
              <w:t>North South University Website:</w:t>
            </w:r>
            <w:r w:rsidRPr="006502C2">
              <w:rPr>
                <w:rFonts w:ascii="Verdana" w:hAnsi="Verdana" w:cs="Times New Roman"/>
                <w:sz w:val="16"/>
                <w:szCs w:val="16"/>
              </w:rPr>
              <w:t xml:space="preserve"> http://www.northsouth.edu</w:t>
            </w:r>
          </w:p>
          <w:p w:rsidR="00811A9E" w:rsidRPr="006502C2" w:rsidRDefault="00811A9E" w:rsidP="003A2284">
            <w:pPr>
              <w:rPr>
                <w:rFonts w:ascii="Verdana" w:hAnsi="Verdana" w:cs="Times New Roman"/>
                <w:sz w:val="16"/>
                <w:szCs w:val="16"/>
              </w:rPr>
            </w:pPr>
            <w:r w:rsidRPr="006502C2">
              <w:rPr>
                <w:rFonts w:ascii="Verdana" w:hAnsi="Verdana" w:cs="Times New Roman"/>
                <w:b/>
                <w:bCs/>
                <w:sz w:val="16"/>
                <w:szCs w:val="16"/>
                <w:u w:val="single"/>
              </w:rPr>
              <w:t>School of Business Website:</w:t>
            </w:r>
            <w:r w:rsidRPr="006502C2">
              <w:rPr>
                <w:rFonts w:ascii="Verdana" w:hAnsi="Verdana" w:cs="Times New Roman"/>
                <w:sz w:val="16"/>
                <w:szCs w:val="16"/>
              </w:rPr>
              <w:t xml:space="preserve"> http://www.northsouth.edu/academic/sobe/</w:t>
            </w:r>
          </w:p>
          <w:p w:rsidR="00811A9E" w:rsidRDefault="00811A9E" w:rsidP="005B6E3D">
            <w:pPr>
              <w:rPr>
                <w:rFonts w:ascii="Verdana" w:hAnsi="Verdana" w:cs="Times New Roman"/>
                <w:b/>
                <w:sz w:val="20"/>
                <w:szCs w:val="16"/>
              </w:rPr>
            </w:pPr>
            <w:r w:rsidRPr="006502C2">
              <w:rPr>
                <w:rFonts w:ascii="Verdana" w:hAnsi="Verdana" w:cs="Times New Roman"/>
                <w:b/>
                <w:bCs/>
                <w:sz w:val="16"/>
                <w:szCs w:val="16"/>
                <w:u w:val="single"/>
              </w:rPr>
              <w:t>Course Website:</w:t>
            </w:r>
            <w:r w:rsidRPr="006502C2">
              <w:rPr>
                <w:rFonts w:ascii="Verdana" w:hAnsi="Verdana" w:cs="Times New Roman"/>
                <w:sz w:val="16"/>
                <w:szCs w:val="16"/>
              </w:rPr>
              <w:t xml:space="preserve"> classroom.google.com       </w:t>
            </w:r>
            <w:r w:rsidRPr="006502C2">
              <w:rPr>
                <w:rFonts w:ascii="Verdana" w:hAnsi="Verdana" w:cs="Times New Roman"/>
                <w:b/>
                <w:sz w:val="16"/>
                <w:szCs w:val="16"/>
                <w:u w:val="single"/>
              </w:rPr>
              <w:t>Class Code</w:t>
            </w:r>
            <w:r w:rsidRPr="006502C2">
              <w:rPr>
                <w:rFonts w:ascii="Verdana" w:hAnsi="Verdana" w:cs="Times New Roman"/>
                <w:sz w:val="16"/>
                <w:szCs w:val="16"/>
              </w:rPr>
              <w:t xml:space="preserve">:  </w:t>
            </w:r>
            <w:r w:rsidR="002B4B61" w:rsidRPr="002B4B61">
              <w:rPr>
                <w:rFonts w:ascii="Verdana" w:hAnsi="Verdana" w:cs="Times New Roman"/>
                <w:b/>
                <w:sz w:val="20"/>
                <w:szCs w:val="16"/>
              </w:rPr>
              <w:t>dx5p2xm</w:t>
            </w:r>
          </w:p>
          <w:p w:rsidR="00603A14" w:rsidRPr="00603A14" w:rsidRDefault="00603A14" w:rsidP="005B6E3D">
            <w:pPr>
              <w:rPr>
                <w:rFonts w:ascii="Verdana" w:hAnsi="Verdana" w:cs="Times New Roman"/>
                <w:sz w:val="16"/>
              </w:rPr>
            </w:pPr>
            <w:r>
              <w:rPr>
                <w:rFonts w:ascii="Times New Roman" w:hAnsi="Times New Roman" w:cs="Times New Roman"/>
              </w:rPr>
              <w:t xml:space="preserve">                            </w:t>
            </w:r>
            <w:r w:rsidRPr="00603A14">
              <w:rPr>
                <w:rFonts w:ascii="Verdana" w:hAnsi="Verdana" w:cs="Times New Roman"/>
                <w:sz w:val="16"/>
              </w:rPr>
              <w:t>Sysnsu.weebly.com</w:t>
            </w:r>
          </w:p>
          <w:p w:rsidR="00603A14" w:rsidRPr="00603A14" w:rsidRDefault="00603A14" w:rsidP="005B6E3D">
            <w:pPr>
              <w:rPr>
                <w:rFonts w:ascii="Verdana" w:hAnsi="Verdana" w:cs="Times New Roman"/>
                <w:b/>
                <w:u w:val="single"/>
              </w:rPr>
            </w:pPr>
            <w:r w:rsidRPr="00603A14">
              <w:rPr>
                <w:rFonts w:ascii="Verdana" w:hAnsi="Verdana" w:cs="Times New Roman"/>
                <w:b/>
                <w:sz w:val="16"/>
                <w:u w:val="single"/>
              </w:rPr>
              <w:t>FB Group:</w:t>
            </w:r>
            <w:r w:rsidRPr="00603A14">
              <w:rPr>
                <w:rFonts w:ascii="Verdana" w:hAnsi="Verdana" w:cs="Times New Roman"/>
                <w:sz w:val="16"/>
              </w:rPr>
              <w:t xml:space="preserve"> sysnsu</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81" w:type="dxa"/>
        <w:tblInd w:w="-318" w:type="dxa"/>
        <w:shd w:val="clear" w:color="auto" w:fill="D9D9D9" w:themeFill="background1" w:themeFillShade="D9"/>
        <w:tblLook w:val="04A0"/>
      </w:tblPr>
      <w:tblGrid>
        <w:gridCol w:w="2132"/>
        <w:gridCol w:w="3086"/>
        <w:gridCol w:w="4863"/>
      </w:tblGrid>
      <w:tr w:rsidR="008276E3" w:rsidRPr="007460CE" w:rsidTr="00416CB3">
        <w:trPr>
          <w:gridAfter w:val="1"/>
          <w:wAfter w:w="4863" w:type="dxa"/>
          <w:trHeight w:val="249"/>
        </w:trPr>
        <w:tc>
          <w:tcPr>
            <w:tcW w:w="5218"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D22B88">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Information</w:t>
            </w:r>
          </w:p>
        </w:tc>
      </w:tr>
      <w:tr w:rsidR="008276E3" w:rsidRPr="007460CE" w:rsidTr="00C9574A">
        <w:tblPrEx>
          <w:shd w:val="clear" w:color="auto" w:fill="auto"/>
        </w:tblPrEx>
        <w:trPr>
          <w:trHeight w:val="586"/>
        </w:trPr>
        <w:tc>
          <w:tcPr>
            <w:tcW w:w="2132"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D22B88" w:rsidP="002B2C46">
            <w:pPr>
              <w:ind w:right="33"/>
              <w:rPr>
                <w:rFonts w:ascii="Verdana" w:hAnsi="Verdana" w:cstheme="majorBidi"/>
                <w:b/>
                <w:bCs/>
                <w:sz w:val="16"/>
                <w:szCs w:val="16"/>
              </w:rPr>
            </w:pPr>
            <w:r>
              <w:rPr>
                <w:rFonts w:ascii="Verdana" w:hAnsi="Verdana" w:cstheme="majorBidi"/>
                <w:b/>
                <w:bCs/>
                <w:sz w:val="16"/>
                <w:szCs w:val="16"/>
              </w:rPr>
              <w:t>C</w:t>
            </w:r>
            <w:r w:rsidR="008276E3" w:rsidRPr="00ED7506">
              <w:rPr>
                <w:rFonts w:ascii="Verdana" w:hAnsi="Verdana" w:cstheme="majorBidi"/>
                <w:b/>
                <w:bCs/>
                <w:sz w:val="16"/>
                <w:szCs w:val="16"/>
              </w:rPr>
              <w:t>lass Time &amp; Location</w:t>
            </w:r>
          </w:p>
        </w:tc>
        <w:tc>
          <w:tcPr>
            <w:tcW w:w="7949" w:type="dxa"/>
            <w:gridSpan w:val="2"/>
            <w:tcBorders>
              <w:top w:val="single" w:sz="4" w:space="0" w:color="auto"/>
              <w:left w:val="single" w:sz="4" w:space="0" w:color="auto"/>
              <w:bottom w:val="single" w:sz="4" w:space="0" w:color="A6A6A6" w:themeColor="background1" w:themeShade="A6"/>
              <w:right w:val="single" w:sz="4" w:space="0" w:color="auto"/>
            </w:tcBorders>
          </w:tcPr>
          <w:p w:rsidR="00B20BB9" w:rsidRPr="006502C2" w:rsidRDefault="009143C9" w:rsidP="002B4B61">
            <w:pPr>
              <w:rPr>
                <w:rFonts w:ascii="Verdana" w:hAnsi="Verdana" w:cs="Times New Roman"/>
                <w:sz w:val="16"/>
                <w:szCs w:val="16"/>
              </w:rPr>
            </w:pPr>
            <w:r>
              <w:rPr>
                <w:rFonts w:ascii="Verdana" w:hAnsi="Verdana" w:cs="Times New Roman"/>
                <w:sz w:val="16"/>
                <w:szCs w:val="16"/>
              </w:rPr>
              <w:t>ST</w:t>
            </w:r>
            <w:r w:rsidR="00434BBB">
              <w:rPr>
                <w:rFonts w:ascii="Verdana" w:hAnsi="Verdana" w:cs="Times New Roman"/>
                <w:sz w:val="16"/>
                <w:szCs w:val="16"/>
              </w:rPr>
              <w:t xml:space="preserve"> </w:t>
            </w:r>
            <w:r>
              <w:rPr>
                <w:rFonts w:ascii="Verdana" w:hAnsi="Verdana" w:cs="Times New Roman"/>
                <w:sz w:val="16"/>
                <w:szCs w:val="16"/>
              </w:rPr>
              <w:t>09</w:t>
            </w:r>
            <w:r w:rsidR="00434BBB">
              <w:rPr>
                <w:rFonts w:ascii="Verdana" w:hAnsi="Verdana" w:cs="Times New Roman"/>
                <w:sz w:val="16"/>
                <w:szCs w:val="16"/>
              </w:rPr>
              <w:t>:</w:t>
            </w:r>
            <w:r>
              <w:rPr>
                <w:rFonts w:ascii="Verdana" w:hAnsi="Verdana" w:cs="Times New Roman"/>
                <w:sz w:val="16"/>
                <w:szCs w:val="16"/>
              </w:rPr>
              <w:t>4</w:t>
            </w:r>
            <w:r w:rsidR="00434BBB">
              <w:rPr>
                <w:rFonts w:ascii="Verdana" w:hAnsi="Verdana" w:cs="Times New Roman"/>
                <w:sz w:val="16"/>
                <w:szCs w:val="16"/>
              </w:rPr>
              <w:t xml:space="preserve">0 </w:t>
            </w:r>
            <w:r>
              <w:rPr>
                <w:rFonts w:ascii="Verdana" w:hAnsi="Verdana" w:cs="Times New Roman"/>
                <w:sz w:val="16"/>
                <w:szCs w:val="16"/>
              </w:rPr>
              <w:t>A</w:t>
            </w:r>
            <w:r w:rsidR="00434BBB">
              <w:rPr>
                <w:rFonts w:ascii="Verdana" w:hAnsi="Verdana" w:cs="Times New Roman"/>
                <w:sz w:val="16"/>
                <w:szCs w:val="16"/>
              </w:rPr>
              <w:t xml:space="preserve">M – </w:t>
            </w:r>
            <w:r>
              <w:rPr>
                <w:rFonts w:ascii="Verdana" w:hAnsi="Verdana" w:cs="Times New Roman"/>
                <w:sz w:val="16"/>
                <w:szCs w:val="16"/>
              </w:rPr>
              <w:t>11</w:t>
            </w:r>
            <w:r w:rsidR="00434BBB">
              <w:rPr>
                <w:rFonts w:ascii="Verdana" w:hAnsi="Verdana" w:cs="Times New Roman"/>
                <w:sz w:val="16"/>
                <w:szCs w:val="16"/>
              </w:rPr>
              <w:t>:</w:t>
            </w:r>
            <w:r>
              <w:rPr>
                <w:rFonts w:ascii="Verdana" w:hAnsi="Verdana" w:cs="Times New Roman"/>
                <w:sz w:val="16"/>
                <w:szCs w:val="16"/>
              </w:rPr>
              <w:t>1</w:t>
            </w:r>
            <w:r w:rsidR="00434BBB">
              <w:rPr>
                <w:rFonts w:ascii="Verdana" w:hAnsi="Verdana" w:cs="Times New Roman"/>
                <w:sz w:val="16"/>
                <w:szCs w:val="16"/>
              </w:rPr>
              <w:t xml:space="preserve">0 </w:t>
            </w:r>
            <w:r>
              <w:rPr>
                <w:rFonts w:ascii="Verdana" w:hAnsi="Verdana" w:cs="Times New Roman"/>
                <w:sz w:val="16"/>
                <w:szCs w:val="16"/>
              </w:rPr>
              <w:t>A</w:t>
            </w:r>
            <w:r w:rsidR="00434BBB">
              <w:rPr>
                <w:rFonts w:ascii="Verdana" w:hAnsi="Verdana" w:cs="Times New Roman"/>
                <w:sz w:val="16"/>
                <w:szCs w:val="16"/>
              </w:rPr>
              <w:t>M at NAC</w:t>
            </w:r>
            <w:r w:rsidR="002B4B61">
              <w:rPr>
                <w:rFonts w:ascii="Verdana" w:hAnsi="Verdana" w:cs="Times New Roman"/>
                <w:sz w:val="16"/>
                <w:szCs w:val="16"/>
              </w:rPr>
              <w:t>414</w:t>
            </w:r>
          </w:p>
        </w:tc>
      </w:tr>
      <w:tr w:rsidR="008276E3" w:rsidRPr="007460CE" w:rsidTr="00D22B88">
        <w:tblPrEx>
          <w:shd w:val="clear" w:color="auto" w:fill="auto"/>
        </w:tblPrEx>
        <w:trPr>
          <w:trHeight w:val="396"/>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6502C2" w:rsidRDefault="00E316DE" w:rsidP="00C7253B">
            <w:pPr>
              <w:rPr>
                <w:rFonts w:ascii="Verdana" w:hAnsi="Verdana" w:cs="Times New Roman"/>
                <w:sz w:val="16"/>
                <w:szCs w:val="16"/>
              </w:rPr>
            </w:pPr>
            <w:r w:rsidRPr="006502C2">
              <w:rPr>
                <w:rFonts w:ascii="Verdana" w:hAnsi="Verdana" w:cs="Times New Roman"/>
                <w:sz w:val="16"/>
                <w:szCs w:val="16"/>
              </w:rPr>
              <w:t>ACT 201</w:t>
            </w:r>
            <w:r w:rsidR="006502C2">
              <w:rPr>
                <w:rFonts w:ascii="Verdana" w:hAnsi="Verdana" w:cs="Times New Roman"/>
                <w:sz w:val="16"/>
                <w:szCs w:val="16"/>
              </w:rPr>
              <w:t>, BUS172</w:t>
            </w:r>
          </w:p>
        </w:tc>
      </w:tr>
      <w:tr w:rsidR="008276E3" w:rsidRPr="007460CE" w:rsidTr="008E56F9">
        <w:tblPrEx>
          <w:shd w:val="clear" w:color="auto" w:fill="auto"/>
        </w:tblPrEx>
        <w:trPr>
          <w:trHeight w:val="258"/>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6502C2" w:rsidRDefault="006502C2" w:rsidP="002B2C46">
            <w:pPr>
              <w:rPr>
                <w:rFonts w:ascii="Verdana" w:hAnsi="Verdana" w:cs="Times New Roman"/>
                <w:sz w:val="16"/>
                <w:szCs w:val="16"/>
              </w:rPr>
            </w:pPr>
            <w:r>
              <w:rPr>
                <w:rFonts w:ascii="Verdana" w:hAnsi="Verdana" w:cs="Times New Roman"/>
                <w:sz w:val="16"/>
                <w:szCs w:val="16"/>
              </w:rPr>
              <w:t>3.</w:t>
            </w:r>
            <w:r w:rsidR="008276E3" w:rsidRPr="006502C2">
              <w:rPr>
                <w:rFonts w:ascii="Verdana" w:hAnsi="Verdana" w:cs="Times New Roman"/>
                <w:sz w:val="16"/>
                <w:szCs w:val="16"/>
              </w:rPr>
              <w:t>0</w:t>
            </w:r>
          </w:p>
        </w:tc>
      </w:tr>
      <w:tr w:rsidR="008276E3" w:rsidRPr="007460CE" w:rsidTr="008E56F9">
        <w:tblPrEx>
          <w:shd w:val="clear" w:color="auto" w:fill="auto"/>
        </w:tblPrEx>
        <w:trPr>
          <w:trHeight w:val="789"/>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6502C2" w:rsidRDefault="00E316DE" w:rsidP="00E316DE">
            <w:pPr>
              <w:pStyle w:val="BodyTextIndent"/>
              <w:ind w:firstLine="0"/>
              <w:rPr>
                <w:rFonts w:ascii="Verdana" w:hAnsi="Verdana"/>
                <w:sz w:val="16"/>
                <w:szCs w:val="16"/>
              </w:rPr>
            </w:pPr>
            <w:r w:rsidRPr="006502C2">
              <w:rPr>
                <w:rFonts w:ascii="Verdana" w:hAnsi="Verdana"/>
                <w:sz w:val="16"/>
                <w:szCs w:val="16"/>
              </w:rPr>
              <w:t xml:space="preserve">This course surveys the basic concepts and tools of Financial Management. Special emphasis is given on integration </w:t>
            </w:r>
            <w:r w:rsidR="00685BD5" w:rsidRPr="006502C2">
              <w:rPr>
                <w:rFonts w:ascii="Verdana" w:hAnsi="Verdana"/>
                <w:sz w:val="16"/>
                <w:szCs w:val="16"/>
              </w:rPr>
              <w:t>of the concepts of Financial Management into a total systems approach to financial decision making.</w:t>
            </w:r>
          </w:p>
        </w:tc>
      </w:tr>
      <w:tr w:rsidR="008276E3" w:rsidRPr="007460CE" w:rsidTr="008E56F9">
        <w:tblPrEx>
          <w:shd w:val="clear" w:color="auto" w:fill="auto"/>
        </w:tblPrEx>
        <w:trPr>
          <w:trHeight w:val="447"/>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6502C2" w:rsidRDefault="00685BD5" w:rsidP="00685BD5">
            <w:pPr>
              <w:autoSpaceDE w:val="0"/>
              <w:autoSpaceDN w:val="0"/>
              <w:adjustRightInd w:val="0"/>
              <w:rPr>
                <w:rFonts w:ascii="Verdana" w:hAnsi="Verdana" w:cs="Times New Roman"/>
                <w:sz w:val="16"/>
                <w:szCs w:val="16"/>
              </w:rPr>
            </w:pPr>
            <w:r w:rsidRPr="006502C2">
              <w:rPr>
                <w:rFonts w:ascii="Verdana" w:hAnsi="Verdana" w:cs="Times New Roman"/>
                <w:sz w:val="16"/>
                <w:szCs w:val="16"/>
              </w:rPr>
              <w:t>The course is designed to orient students with fundamentals of finance and the current tools &amp; techniques of financial management.</w:t>
            </w:r>
          </w:p>
        </w:tc>
      </w:tr>
      <w:tr w:rsidR="008276E3" w:rsidRPr="007460CE" w:rsidTr="00D22B88">
        <w:tblPrEx>
          <w:shd w:val="clear" w:color="auto" w:fill="auto"/>
        </w:tblPrEx>
        <w:trPr>
          <w:trHeight w:val="819"/>
        </w:trPr>
        <w:tc>
          <w:tcPr>
            <w:tcW w:w="2132"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Student Learning Outcomes</w:t>
            </w:r>
          </w:p>
        </w:tc>
        <w:tc>
          <w:tcPr>
            <w:tcW w:w="7949" w:type="dxa"/>
            <w:gridSpan w:val="2"/>
            <w:tcBorders>
              <w:top w:val="single" w:sz="4" w:space="0" w:color="A6A6A6" w:themeColor="background1" w:themeShade="A6"/>
              <w:left w:val="single" w:sz="4" w:space="0" w:color="auto"/>
              <w:bottom w:val="single" w:sz="4" w:space="0" w:color="auto"/>
              <w:right w:val="single" w:sz="4" w:space="0" w:color="auto"/>
            </w:tcBorders>
          </w:tcPr>
          <w:p w:rsidR="008276E3" w:rsidRPr="006502C2" w:rsidRDefault="008276E3" w:rsidP="00BA5571">
            <w:pPr>
              <w:jc w:val="both"/>
              <w:rPr>
                <w:rFonts w:ascii="Verdana" w:hAnsi="Verdana" w:cs="Times New Roman"/>
                <w:sz w:val="16"/>
                <w:szCs w:val="16"/>
              </w:rPr>
            </w:pPr>
            <w:r w:rsidRPr="006502C2">
              <w:rPr>
                <w:rFonts w:ascii="Verdana" w:hAnsi="Verdana" w:cs="Times New Roman"/>
                <w:sz w:val="16"/>
                <w:szCs w:val="16"/>
              </w:rPr>
              <w:t>Upon the successful completion of this cou</w:t>
            </w:r>
            <w:r w:rsidR="00685BD5" w:rsidRPr="006502C2">
              <w:rPr>
                <w:rFonts w:ascii="Verdana" w:hAnsi="Verdana" w:cs="Times New Roman"/>
                <w:sz w:val="16"/>
                <w:szCs w:val="16"/>
              </w:rPr>
              <w:t>rse, a student will be able to analyze financial statements, measure risk &amp; return, apply the techniques of financial mathematics i.e. time value of money in capital budgeting decisions, evaluate capital investment proposals and apply process of valuation to debt &amp; equity securities.</w:t>
            </w:r>
          </w:p>
        </w:tc>
      </w:tr>
    </w:tbl>
    <w:p w:rsidR="00922DE1" w:rsidRDefault="00922DE1" w:rsidP="00855DCF">
      <w:pPr>
        <w:spacing w:after="0" w:line="240" w:lineRule="auto"/>
        <w:rPr>
          <w:rFonts w:ascii="Verdana" w:hAnsi="Verdana" w:cstheme="majorBidi"/>
          <w:sz w:val="18"/>
          <w:szCs w:val="18"/>
        </w:rPr>
      </w:pPr>
    </w:p>
    <w:tbl>
      <w:tblPr>
        <w:tblStyle w:val="TableGrid"/>
        <w:tblW w:w="4269" w:type="dxa"/>
        <w:tblInd w:w="-176" w:type="dxa"/>
        <w:shd w:val="clear" w:color="auto" w:fill="D9D9D9" w:themeFill="background1" w:themeFillShade="D9"/>
        <w:tblLook w:val="04A0"/>
      </w:tblPr>
      <w:tblGrid>
        <w:gridCol w:w="4269"/>
      </w:tblGrid>
      <w:tr w:rsidR="008276E3" w:rsidRPr="007460CE" w:rsidTr="008E56F9">
        <w:trPr>
          <w:trHeight w:val="264"/>
        </w:trPr>
        <w:tc>
          <w:tcPr>
            <w:tcW w:w="4269"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416CB3">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tc>
      </w:tr>
    </w:tbl>
    <w:p w:rsidR="00547C67" w:rsidRPr="007460CE" w:rsidRDefault="00547C67" w:rsidP="008E56F9">
      <w:pPr>
        <w:pStyle w:val="ListParagraph"/>
        <w:spacing w:after="0"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544" w:type="dxa"/>
        <w:tblInd w:w="-176" w:type="dxa"/>
        <w:tblLook w:val="04A0"/>
      </w:tblPr>
      <w:tblGrid>
        <w:gridCol w:w="2490"/>
        <w:gridCol w:w="3014"/>
        <w:gridCol w:w="1620"/>
        <w:gridCol w:w="1440"/>
        <w:gridCol w:w="1980"/>
      </w:tblGrid>
      <w:tr w:rsidR="00547C67" w:rsidRPr="007460CE" w:rsidTr="00416CB3">
        <w:trPr>
          <w:trHeight w:val="347"/>
        </w:trPr>
        <w:tc>
          <w:tcPr>
            <w:tcW w:w="2490" w:type="dxa"/>
            <w:shd w:val="clear" w:color="auto" w:fill="auto"/>
            <w:vAlign w:val="center"/>
          </w:tcPr>
          <w:p w:rsidR="00547C67" w:rsidRPr="007460CE" w:rsidRDefault="00547C67" w:rsidP="008E56F9">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014"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620"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440"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980"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416CB3">
        <w:trPr>
          <w:trHeight w:val="352"/>
        </w:trPr>
        <w:tc>
          <w:tcPr>
            <w:tcW w:w="2490" w:type="dxa"/>
          </w:tcPr>
          <w:p w:rsidR="00547C67" w:rsidRPr="00C9574A" w:rsidRDefault="00C9574A" w:rsidP="007E5C92">
            <w:pPr>
              <w:pStyle w:val="ListParagraph"/>
              <w:ind w:left="284"/>
              <w:rPr>
                <w:rFonts w:ascii="Times New Roman" w:hAnsi="Times New Roman" w:cs="Times New Roman"/>
                <w:sz w:val="18"/>
                <w:szCs w:val="18"/>
              </w:rPr>
            </w:pPr>
            <w:r w:rsidRPr="00C9574A">
              <w:rPr>
                <w:rFonts w:ascii="Times New Roman" w:hAnsi="Times New Roman" w:cs="Times New Roman"/>
              </w:rPr>
              <w:t>Lawrence J. Gitman &amp; C.J. Zutter</w:t>
            </w:r>
          </w:p>
        </w:tc>
        <w:tc>
          <w:tcPr>
            <w:tcW w:w="3014" w:type="dxa"/>
          </w:tcPr>
          <w:p w:rsidR="00547C67" w:rsidRPr="00C9574A" w:rsidRDefault="00C9574A" w:rsidP="00C7253B">
            <w:pPr>
              <w:rPr>
                <w:rFonts w:ascii="Times New Roman" w:hAnsi="Times New Roman" w:cs="Times New Roman"/>
                <w:sz w:val="20"/>
                <w:szCs w:val="20"/>
              </w:rPr>
            </w:pPr>
            <w:r w:rsidRPr="00C9574A">
              <w:rPr>
                <w:rFonts w:ascii="Times New Roman" w:hAnsi="Times New Roman" w:cs="Times New Roman"/>
                <w:sz w:val="20"/>
                <w:szCs w:val="20"/>
              </w:rPr>
              <w:t>Principles of Managerial Finance</w:t>
            </w:r>
          </w:p>
        </w:tc>
        <w:tc>
          <w:tcPr>
            <w:tcW w:w="1620" w:type="dxa"/>
          </w:tcPr>
          <w:p w:rsidR="00547C67" w:rsidRPr="00D406D2" w:rsidRDefault="003E755C" w:rsidP="00D406D2">
            <w:pPr>
              <w:rPr>
                <w:rFonts w:ascii="Verdana" w:hAnsi="Verdana" w:cstheme="majorBidi"/>
                <w:sz w:val="18"/>
                <w:szCs w:val="18"/>
              </w:rPr>
            </w:pPr>
            <w:r>
              <w:rPr>
                <w:rFonts w:ascii="Verdana" w:hAnsi="Verdana" w:cstheme="majorBidi"/>
                <w:sz w:val="18"/>
                <w:szCs w:val="18"/>
              </w:rPr>
              <w:t>Latest</w:t>
            </w:r>
            <w:r w:rsidR="00C9574A">
              <w:rPr>
                <w:rFonts w:ascii="Verdana" w:hAnsi="Verdana" w:cstheme="majorBidi"/>
                <w:sz w:val="18"/>
                <w:szCs w:val="18"/>
              </w:rPr>
              <w:t xml:space="preserve"> Edition</w:t>
            </w:r>
          </w:p>
        </w:tc>
        <w:tc>
          <w:tcPr>
            <w:tcW w:w="1440" w:type="dxa"/>
          </w:tcPr>
          <w:p w:rsidR="00547C67" w:rsidRDefault="00C9574A" w:rsidP="00C7253B">
            <w:pPr>
              <w:rPr>
                <w:rFonts w:ascii="Verdana" w:hAnsi="Verdana" w:cstheme="majorBidi"/>
                <w:sz w:val="18"/>
                <w:szCs w:val="18"/>
              </w:rPr>
            </w:pPr>
            <w:r>
              <w:rPr>
                <w:rFonts w:ascii="Verdana" w:hAnsi="Verdana" w:cstheme="majorBidi"/>
                <w:sz w:val="18"/>
                <w:szCs w:val="18"/>
              </w:rPr>
              <w:t>Prentice Hall</w:t>
            </w:r>
          </w:p>
          <w:p w:rsidR="00F0664B" w:rsidRPr="007460CE" w:rsidRDefault="00F0664B" w:rsidP="00C7253B">
            <w:pPr>
              <w:rPr>
                <w:rFonts w:ascii="Verdana" w:hAnsi="Verdana" w:cstheme="majorBidi"/>
                <w:sz w:val="18"/>
                <w:szCs w:val="18"/>
              </w:rPr>
            </w:pPr>
            <w:r>
              <w:rPr>
                <w:rFonts w:ascii="Verdana" w:hAnsi="Verdana" w:cstheme="majorBidi"/>
                <w:sz w:val="18"/>
                <w:szCs w:val="18"/>
              </w:rPr>
              <w:t>(An imprint of Pearson)</w:t>
            </w:r>
          </w:p>
        </w:tc>
        <w:tc>
          <w:tcPr>
            <w:tcW w:w="1980" w:type="dxa"/>
          </w:tcPr>
          <w:p w:rsidR="003E755C" w:rsidRDefault="003E755C" w:rsidP="003E755C">
            <w:pPr>
              <w:rPr>
                <w:rFonts w:ascii="Verdana" w:hAnsi="Verdana" w:cstheme="majorBidi"/>
                <w:sz w:val="18"/>
                <w:szCs w:val="18"/>
              </w:rPr>
            </w:pPr>
            <w:r>
              <w:rPr>
                <w:rFonts w:ascii="Verdana" w:hAnsi="Verdana" w:cstheme="majorBidi"/>
                <w:sz w:val="18"/>
                <w:szCs w:val="18"/>
              </w:rPr>
              <w:t>13:978-0-13-6119463/</w:t>
            </w:r>
          </w:p>
          <w:p w:rsidR="00547C67" w:rsidRPr="007460CE" w:rsidRDefault="003E755C" w:rsidP="003E755C">
            <w:pPr>
              <w:rPr>
                <w:rFonts w:ascii="Verdana" w:hAnsi="Verdana" w:cstheme="majorBidi"/>
                <w:sz w:val="18"/>
                <w:szCs w:val="18"/>
              </w:rPr>
            </w:pPr>
            <w:r>
              <w:rPr>
                <w:rFonts w:ascii="Verdana" w:hAnsi="Verdana" w:cstheme="majorBidi"/>
                <w:sz w:val="18"/>
                <w:szCs w:val="18"/>
              </w:rPr>
              <w:t>10:0-13-611946-8</w:t>
            </w:r>
          </w:p>
        </w:tc>
      </w:tr>
    </w:tbl>
    <w:p w:rsidR="003E755C" w:rsidRPr="00CA0C3A" w:rsidRDefault="003E755C" w:rsidP="00102E6B">
      <w:pPr>
        <w:bidi/>
        <w:spacing w:after="0" w:line="240" w:lineRule="auto"/>
        <w:jc w:val="center"/>
        <w:rPr>
          <w:rFonts w:ascii="Verdana" w:hAnsi="Verdana" w:cstheme="majorBidi"/>
          <w:bCs/>
          <w:sz w:val="18"/>
          <w:szCs w:val="18"/>
          <w:rtl/>
        </w:rPr>
      </w:pPr>
      <w:r>
        <w:rPr>
          <w:rFonts w:ascii="Verdana" w:hAnsi="Verdana" w:cstheme="majorBidi"/>
          <w:sz w:val="18"/>
          <w:szCs w:val="18"/>
        </w:rPr>
        <w:t xml:space="preserve">Reference Text: </w:t>
      </w:r>
      <w:r w:rsidRPr="00CA0C3A">
        <w:rPr>
          <w:rFonts w:ascii="Verdana" w:hAnsi="Verdana" w:cstheme="majorBidi"/>
          <w:bCs/>
          <w:sz w:val="18"/>
          <w:szCs w:val="18"/>
        </w:rPr>
        <w:t>Fundamentals of Financial Management by Eugene F. Bringham &amp; Joel F. Houston</w:t>
      </w:r>
    </w:p>
    <w:p w:rsidR="005D1B22" w:rsidRDefault="005D1B22" w:rsidP="005D1B22">
      <w:pPr>
        <w:pStyle w:val="ListParagraph"/>
        <w:bidi/>
        <w:spacing w:after="0" w:line="240" w:lineRule="auto"/>
        <w:ind w:left="426"/>
        <w:jc w:val="center"/>
        <w:rPr>
          <w:rFonts w:ascii="Verdana" w:hAnsi="Verdana" w:cstheme="majorBidi"/>
          <w:b/>
          <w:bCs/>
          <w:sz w:val="18"/>
          <w:szCs w:val="18"/>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751"/>
        <w:gridCol w:w="2199"/>
        <w:gridCol w:w="2813"/>
      </w:tblGrid>
      <w:tr w:rsidR="00260F11" w:rsidRPr="008C44DC" w:rsidTr="00394FCD">
        <w:trPr>
          <w:jc w:val="center"/>
        </w:trPr>
        <w:tc>
          <w:tcPr>
            <w:tcW w:w="244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75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Description</w:t>
            </w:r>
          </w:p>
        </w:tc>
        <w:tc>
          <w:tcPr>
            <w:tcW w:w="2199"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2813"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260F11" w:rsidRPr="008C44DC" w:rsidTr="00394FCD">
        <w:trPr>
          <w:jc w:val="center"/>
        </w:trPr>
        <w:tc>
          <w:tcPr>
            <w:tcW w:w="2445" w:type="dxa"/>
          </w:tcPr>
          <w:p w:rsidR="00260F11" w:rsidRPr="003A26BE" w:rsidRDefault="00260F11" w:rsidP="00394FCD">
            <w:pPr>
              <w:pStyle w:val="NoSpacing"/>
              <w:rPr>
                <w:rFonts w:ascii="Times New Roman" w:hAnsi="Times New Roman" w:cs="Times New Roman"/>
              </w:rPr>
            </w:pPr>
            <w:r w:rsidRPr="003A26BE">
              <w:rPr>
                <w:rFonts w:ascii="Times New Roman" w:hAnsi="Times New Roman" w:cs="Times New Roman"/>
              </w:rPr>
              <w:t>Internet</w:t>
            </w:r>
          </w:p>
          <w:p w:rsidR="00260F11" w:rsidRPr="003A26BE" w:rsidRDefault="00260F11" w:rsidP="00394FCD">
            <w:pPr>
              <w:pStyle w:val="NoSpacing"/>
              <w:rPr>
                <w:rFonts w:ascii="Times New Roman" w:hAnsi="Times New Roman" w:cs="Times New Roman"/>
              </w:rPr>
            </w:pPr>
          </w:p>
          <w:p w:rsidR="00260F11" w:rsidRPr="003A26BE" w:rsidRDefault="00260F11" w:rsidP="00394FCD">
            <w:pPr>
              <w:pStyle w:val="NoSpacing"/>
              <w:rPr>
                <w:rFonts w:ascii="Times New Roman" w:hAnsi="Times New Roman" w:cs="Times New Roman"/>
              </w:rPr>
            </w:pPr>
          </w:p>
          <w:p w:rsidR="00260F11" w:rsidRPr="003A26BE" w:rsidRDefault="00260F11" w:rsidP="00394FCD">
            <w:pPr>
              <w:pStyle w:val="NoSpacing"/>
              <w:rPr>
                <w:rFonts w:ascii="Times New Roman" w:hAnsi="Times New Roman" w:cs="Times New Roman"/>
              </w:rPr>
            </w:pPr>
            <w:r w:rsidRPr="003A26BE">
              <w:rPr>
                <w:rFonts w:ascii="Times New Roman" w:hAnsi="Times New Roman" w:cs="Times New Roman"/>
              </w:rPr>
              <w:t>Articles</w:t>
            </w:r>
          </w:p>
        </w:tc>
        <w:tc>
          <w:tcPr>
            <w:tcW w:w="2751" w:type="dxa"/>
          </w:tcPr>
          <w:p w:rsidR="00260F11" w:rsidRPr="003A26BE" w:rsidRDefault="00260F11" w:rsidP="00394FCD">
            <w:pPr>
              <w:pStyle w:val="NoSpacing"/>
              <w:rPr>
                <w:rFonts w:ascii="Times New Roman" w:hAnsi="Times New Roman" w:cs="Times New Roman"/>
              </w:rPr>
            </w:pPr>
            <w:r w:rsidRPr="003A26BE">
              <w:rPr>
                <w:rFonts w:ascii="Times New Roman" w:hAnsi="Times New Roman" w:cs="Times New Roman"/>
              </w:rPr>
              <w:t>Business news and information</w:t>
            </w:r>
          </w:p>
          <w:p w:rsidR="007C088F" w:rsidRPr="003A26BE" w:rsidRDefault="007C088F" w:rsidP="00394FCD">
            <w:pPr>
              <w:pStyle w:val="NoSpacing"/>
              <w:rPr>
                <w:rFonts w:ascii="Times New Roman" w:hAnsi="Times New Roman" w:cs="Times New Roman"/>
              </w:rPr>
            </w:pPr>
          </w:p>
          <w:p w:rsidR="00260F11" w:rsidRPr="003A26BE" w:rsidRDefault="00260F11" w:rsidP="00394FCD">
            <w:pPr>
              <w:pStyle w:val="NoSpacing"/>
              <w:rPr>
                <w:rFonts w:ascii="Times New Roman" w:hAnsi="Times New Roman" w:cs="Times New Roman"/>
              </w:rPr>
            </w:pPr>
            <w:r w:rsidRPr="003A26BE">
              <w:rPr>
                <w:rFonts w:ascii="Times New Roman" w:hAnsi="Times New Roman" w:cs="Times New Roman"/>
              </w:rPr>
              <w:t xml:space="preserve">Discuss </w:t>
            </w:r>
            <w:r w:rsidR="007C088F" w:rsidRPr="003A26BE">
              <w:rPr>
                <w:rFonts w:ascii="Times New Roman" w:hAnsi="Times New Roman" w:cs="Times New Roman"/>
              </w:rPr>
              <w:t xml:space="preserve">issues pertaining to </w:t>
            </w:r>
            <w:r w:rsidR="007C088F" w:rsidRPr="003A26BE">
              <w:rPr>
                <w:rFonts w:ascii="Times New Roman" w:hAnsi="Times New Roman" w:cs="Times New Roman"/>
              </w:rPr>
              <w:lastRenderedPageBreak/>
              <w:t>investment theories</w:t>
            </w:r>
          </w:p>
        </w:tc>
        <w:tc>
          <w:tcPr>
            <w:tcW w:w="2199" w:type="dxa"/>
          </w:tcPr>
          <w:p w:rsidR="00394FCD" w:rsidRPr="003A26BE" w:rsidRDefault="007C088F" w:rsidP="00394FCD">
            <w:pPr>
              <w:pStyle w:val="NoSpacing"/>
              <w:rPr>
                <w:rFonts w:ascii="Times New Roman" w:hAnsi="Times New Roman" w:cs="Times New Roman"/>
              </w:rPr>
            </w:pPr>
            <w:r w:rsidRPr="003A26BE">
              <w:rPr>
                <w:rFonts w:ascii="Times New Roman" w:hAnsi="Times New Roman" w:cs="Times New Roman"/>
              </w:rPr>
              <w:lastRenderedPageBreak/>
              <w:t>Market and investment news and analysis</w:t>
            </w:r>
          </w:p>
          <w:p w:rsidR="00260F11" w:rsidRPr="003A26BE" w:rsidRDefault="00260F11" w:rsidP="00394FCD">
            <w:pPr>
              <w:pStyle w:val="NoSpacing"/>
              <w:rPr>
                <w:rFonts w:ascii="Times New Roman" w:hAnsi="Times New Roman" w:cs="Times New Roman"/>
              </w:rPr>
            </w:pPr>
            <w:r w:rsidRPr="003A26BE">
              <w:rPr>
                <w:rFonts w:ascii="Times New Roman" w:hAnsi="Times New Roman" w:cs="Times New Roman"/>
              </w:rPr>
              <w:t xml:space="preserve">Academic and Trade </w:t>
            </w:r>
            <w:r w:rsidRPr="003A26BE">
              <w:rPr>
                <w:rFonts w:ascii="Times New Roman" w:hAnsi="Times New Roman" w:cs="Times New Roman"/>
              </w:rPr>
              <w:lastRenderedPageBreak/>
              <w:t>articles</w:t>
            </w:r>
          </w:p>
        </w:tc>
        <w:tc>
          <w:tcPr>
            <w:tcW w:w="2813" w:type="dxa"/>
          </w:tcPr>
          <w:p w:rsidR="007C088F" w:rsidRPr="003A26BE" w:rsidRDefault="007C088F" w:rsidP="00394FCD">
            <w:pPr>
              <w:pStyle w:val="NoSpacing"/>
              <w:rPr>
                <w:rFonts w:ascii="Times New Roman" w:hAnsi="Times New Roman" w:cs="Times New Roman"/>
              </w:rPr>
            </w:pPr>
            <w:r w:rsidRPr="003A26BE">
              <w:rPr>
                <w:rFonts w:ascii="Times New Roman" w:hAnsi="Times New Roman" w:cs="Times New Roman"/>
              </w:rPr>
              <w:lastRenderedPageBreak/>
              <w:t>Seeing investment practices and understanding market movements</w:t>
            </w:r>
          </w:p>
          <w:p w:rsidR="00260F11" w:rsidRPr="003A26BE" w:rsidRDefault="00260F11" w:rsidP="00394FCD">
            <w:pPr>
              <w:pStyle w:val="NoSpacing"/>
              <w:rPr>
                <w:rFonts w:ascii="Times New Roman" w:hAnsi="Times New Roman" w:cs="Times New Roman"/>
              </w:rPr>
            </w:pPr>
            <w:r w:rsidRPr="003A26BE">
              <w:rPr>
                <w:rFonts w:ascii="Times New Roman" w:hAnsi="Times New Roman" w:cs="Times New Roman"/>
              </w:rPr>
              <w:t xml:space="preserve">Get a sense of </w:t>
            </w:r>
            <w:r w:rsidR="007C088F" w:rsidRPr="003A26BE">
              <w:rPr>
                <w:rFonts w:ascii="Times New Roman" w:hAnsi="Times New Roman" w:cs="Times New Roman"/>
              </w:rPr>
              <w:t xml:space="preserve">investment </w:t>
            </w:r>
            <w:r w:rsidR="007C088F" w:rsidRPr="003A26BE">
              <w:rPr>
                <w:rFonts w:ascii="Times New Roman" w:hAnsi="Times New Roman" w:cs="Times New Roman"/>
              </w:rPr>
              <w:lastRenderedPageBreak/>
              <w:t>theory perspectives</w:t>
            </w:r>
          </w:p>
        </w:tc>
      </w:tr>
    </w:tbl>
    <w:p w:rsidR="00547C67" w:rsidRPr="000227AB" w:rsidRDefault="00547C67" w:rsidP="00547C67">
      <w:pPr>
        <w:spacing w:after="0" w:line="240" w:lineRule="auto"/>
        <w:rPr>
          <w:rFonts w:ascii="Verdana" w:hAnsi="Verdana" w:cstheme="majorBidi"/>
          <w:sz w:val="18"/>
          <w:szCs w:val="18"/>
        </w:rPr>
      </w:pPr>
    </w:p>
    <w:tbl>
      <w:tblPr>
        <w:tblStyle w:val="TableGrid"/>
        <w:tblW w:w="10192" w:type="dxa"/>
        <w:tblInd w:w="-176" w:type="dxa"/>
        <w:shd w:val="clear" w:color="auto" w:fill="D9D9D9" w:themeFill="background1" w:themeFillShade="D9"/>
        <w:tblLook w:val="04A0"/>
      </w:tblPr>
      <w:tblGrid>
        <w:gridCol w:w="10192"/>
      </w:tblGrid>
      <w:tr w:rsidR="008276E3" w:rsidRPr="007460CE" w:rsidTr="008E56F9">
        <w:trPr>
          <w:trHeight w:val="288"/>
        </w:trPr>
        <w:tc>
          <w:tcPr>
            <w:tcW w:w="10192"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BA5571">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r w:rsidR="00BA5571" w:rsidRPr="00BA5571">
              <w:rPr>
                <w:rFonts w:ascii="Verdana" w:hAnsi="Verdana" w:cstheme="majorBidi"/>
                <w:smallCaps w:val="0"/>
                <w:sz w:val="20"/>
                <w:szCs w:val="20"/>
                <w:u w:val="none"/>
              </w:rPr>
              <w:t>)</w:t>
            </w:r>
          </w:p>
        </w:tc>
      </w:tr>
    </w:tbl>
    <w:p w:rsidR="00A874F5" w:rsidRPr="00E90DDD" w:rsidRDefault="00A874F5" w:rsidP="00A874F5">
      <w:pPr>
        <w:rPr>
          <w:rFonts w:ascii="Verdana" w:hAnsi="Verdana" w:cstheme="majorBidi"/>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tbl>
      <w:tblPr>
        <w:tblStyle w:val="TableGrid"/>
        <w:tblW w:w="10184" w:type="dxa"/>
        <w:tblInd w:w="-176" w:type="dxa"/>
        <w:shd w:val="clear" w:color="auto" w:fill="D9D9D9" w:themeFill="background1" w:themeFillShade="D9"/>
        <w:tblLook w:val="04A0"/>
      </w:tblPr>
      <w:tblGrid>
        <w:gridCol w:w="3686"/>
        <w:gridCol w:w="6498"/>
      </w:tblGrid>
      <w:tr w:rsidR="00A874F5" w:rsidRPr="007460CE" w:rsidTr="008E56F9">
        <w:trPr>
          <w:trHeight w:val="303"/>
        </w:trPr>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74F5" w:rsidRPr="007460CE" w:rsidRDefault="00A874F5" w:rsidP="008E56F9">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874F5" w:rsidRPr="0016319E" w:rsidRDefault="00A874F5" w:rsidP="003A2284">
            <w:pPr>
              <w:rPr>
                <w:rFonts w:ascii="Verdana" w:hAnsi="Verdana" w:cstheme="majorBidi"/>
                <w:b/>
                <w:bCs/>
                <w:sz w:val="18"/>
                <w:szCs w:val="18"/>
              </w:rPr>
            </w:pPr>
            <w:r w:rsidRPr="0016319E">
              <w:rPr>
                <w:rFonts w:ascii="Verdana" w:hAnsi="Verdana" w:cstheme="majorBidi"/>
                <w:b/>
                <w:bCs/>
                <w:sz w:val="18"/>
                <w:szCs w:val="18"/>
              </w:rPr>
              <w:t>Grading tool</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A874F5" w:rsidRPr="0016319E" w:rsidRDefault="00A874F5" w:rsidP="003A2284">
            <w:pPr>
              <w:jc w:val="center"/>
              <w:rPr>
                <w:rFonts w:ascii="Verdana" w:hAnsi="Verdana" w:cstheme="majorBidi"/>
                <w:b/>
                <w:bCs/>
                <w:sz w:val="18"/>
                <w:szCs w:val="18"/>
              </w:rPr>
            </w:pPr>
            <w:r>
              <w:rPr>
                <w:rFonts w:ascii="Verdana" w:hAnsi="Verdana" w:cstheme="majorBidi"/>
                <w:b/>
                <w:bCs/>
                <w:rtl/>
                <w:lang w:bidi="ar-QA"/>
              </w:rPr>
              <w:t xml:space="preserve">  %</w:t>
            </w: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Default="00A874F5" w:rsidP="003A2284">
            <w:pPr>
              <w:ind w:left="284"/>
              <w:rPr>
                <w:rFonts w:ascii="Verdana" w:hAnsi="Verdana" w:cstheme="majorBidi"/>
                <w:sz w:val="18"/>
                <w:szCs w:val="18"/>
              </w:rPr>
            </w:pPr>
            <w:r>
              <w:rPr>
                <w:rFonts w:ascii="Verdana" w:hAnsi="Verdana" w:cstheme="majorBidi"/>
                <w:sz w:val="18"/>
                <w:szCs w:val="18"/>
              </w:rPr>
              <w:t>Quiz (Best 3 out of 4)</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10</w:t>
            </w: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ind w:left="284"/>
              <w:rPr>
                <w:rFonts w:ascii="Verdana" w:hAnsi="Verdana" w:cstheme="majorBidi"/>
                <w:sz w:val="18"/>
                <w:szCs w:val="18"/>
              </w:rPr>
            </w:pPr>
            <w:r>
              <w:rPr>
                <w:rFonts w:ascii="Verdana" w:hAnsi="Verdana" w:cstheme="majorBidi"/>
                <w:sz w:val="18"/>
                <w:szCs w:val="18"/>
              </w:rPr>
              <w:t>Midterm# 1</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20</w:t>
            </w:r>
          </w:p>
        </w:tc>
      </w:tr>
      <w:tr w:rsidR="00A874F5" w:rsidRPr="007460CE" w:rsidTr="003A2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ind w:left="284"/>
              <w:rPr>
                <w:rFonts w:ascii="Verdana" w:hAnsi="Verdana" w:cstheme="majorBidi"/>
                <w:sz w:val="18"/>
                <w:szCs w:val="18"/>
              </w:rPr>
            </w:pPr>
            <w:r>
              <w:rPr>
                <w:rFonts w:ascii="Verdana" w:hAnsi="Verdana" w:cstheme="majorBidi"/>
                <w:sz w:val="18"/>
                <w:szCs w:val="18"/>
              </w:rPr>
              <w:t>Midterm# 2</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D45A5D">
            <w:pPr>
              <w:jc w:val="center"/>
              <w:rPr>
                <w:rFonts w:ascii="Verdana" w:hAnsi="Verdana" w:cstheme="majorBidi"/>
                <w:sz w:val="18"/>
                <w:szCs w:val="18"/>
              </w:rPr>
            </w:pPr>
            <w:r>
              <w:rPr>
                <w:rFonts w:ascii="Verdana" w:hAnsi="Verdana" w:cstheme="majorBidi"/>
                <w:sz w:val="18"/>
                <w:szCs w:val="18"/>
              </w:rPr>
              <w:t>2</w:t>
            </w:r>
            <w:r w:rsidR="00D45A5D">
              <w:rPr>
                <w:rFonts w:ascii="Verdana" w:hAnsi="Verdana" w:cstheme="majorBidi"/>
                <w:sz w:val="18"/>
                <w:szCs w:val="18"/>
              </w:rPr>
              <w:t>5</w:t>
            </w:r>
          </w:p>
        </w:tc>
      </w:tr>
      <w:tr w:rsidR="00A874F5" w:rsidRPr="007460CE" w:rsidTr="003A2284">
        <w:tblPrEx>
          <w:shd w:val="clear" w:color="auto" w:fill="auto"/>
        </w:tblPrEx>
        <w:trPr>
          <w:trHeight w:val="369"/>
        </w:trPr>
        <w:tc>
          <w:tcPr>
            <w:tcW w:w="3686"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25</w:t>
            </w:r>
          </w:p>
        </w:tc>
      </w:tr>
      <w:tr w:rsidR="00A874F5" w:rsidRPr="007460CE" w:rsidTr="003A2284">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874F5" w:rsidRDefault="00A874F5" w:rsidP="003A2284">
            <w:pPr>
              <w:ind w:left="284"/>
              <w:rPr>
                <w:rFonts w:ascii="Verdana" w:hAnsi="Verdana" w:cstheme="majorBidi"/>
                <w:sz w:val="18"/>
                <w:szCs w:val="18"/>
              </w:rPr>
            </w:pPr>
            <w:r>
              <w:rPr>
                <w:rFonts w:ascii="Verdana" w:hAnsi="Verdana" w:cstheme="majorBidi"/>
                <w:sz w:val="18"/>
                <w:szCs w:val="18"/>
              </w:rPr>
              <w:t>Term Paper</w:t>
            </w:r>
          </w:p>
        </w:tc>
        <w:tc>
          <w:tcPr>
            <w:tcW w:w="6498" w:type="dxa"/>
            <w:tcBorders>
              <w:top w:val="single" w:sz="4" w:space="0" w:color="auto"/>
              <w:left w:val="single" w:sz="4" w:space="0" w:color="auto"/>
              <w:bottom w:val="single" w:sz="4" w:space="0" w:color="auto"/>
              <w:right w:val="single" w:sz="4" w:space="0" w:color="auto"/>
            </w:tcBorders>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15</w:t>
            </w:r>
          </w:p>
        </w:tc>
      </w:tr>
      <w:tr w:rsidR="00A874F5" w:rsidRPr="007460CE" w:rsidTr="003A2284">
        <w:tblPrEx>
          <w:shd w:val="clear" w:color="auto" w:fill="auto"/>
        </w:tblPrEx>
        <w:trPr>
          <w:trHeight w:val="297"/>
        </w:trPr>
        <w:tc>
          <w:tcPr>
            <w:tcW w:w="3686" w:type="dxa"/>
          </w:tcPr>
          <w:p w:rsidR="00A874F5" w:rsidRDefault="00A874F5" w:rsidP="003A2284">
            <w:pPr>
              <w:ind w:left="284"/>
              <w:rPr>
                <w:rFonts w:ascii="Verdana" w:hAnsi="Verdana" w:cstheme="majorBidi"/>
                <w:sz w:val="18"/>
                <w:szCs w:val="18"/>
              </w:rPr>
            </w:pPr>
            <w:r>
              <w:rPr>
                <w:rFonts w:ascii="Verdana" w:hAnsi="Verdana" w:cstheme="majorBidi"/>
                <w:sz w:val="18"/>
                <w:szCs w:val="18"/>
              </w:rPr>
              <w:t>Attendance</w:t>
            </w:r>
          </w:p>
        </w:tc>
        <w:tc>
          <w:tcPr>
            <w:tcW w:w="6498" w:type="dxa"/>
          </w:tcPr>
          <w:p w:rsidR="00A874F5" w:rsidRPr="007460CE" w:rsidRDefault="00A874F5" w:rsidP="003A2284">
            <w:pPr>
              <w:jc w:val="center"/>
              <w:rPr>
                <w:rFonts w:ascii="Verdana" w:hAnsi="Verdana" w:cstheme="majorBidi"/>
                <w:sz w:val="18"/>
                <w:szCs w:val="18"/>
              </w:rPr>
            </w:pPr>
            <w:r>
              <w:rPr>
                <w:rFonts w:ascii="Verdana" w:hAnsi="Verdana" w:cstheme="majorBidi"/>
                <w:sz w:val="18"/>
                <w:szCs w:val="18"/>
              </w:rPr>
              <w:t>5</w:t>
            </w:r>
          </w:p>
        </w:tc>
      </w:tr>
    </w:tbl>
    <w:p w:rsidR="00A874F5" w:rsidRDefault="00A874F5" w:rsidP="00A874F5">
      <w:pPr>
        <w:spacing w:after="0" w:line="240" w:lineRule="auto"/>
        <w:rPr>
          <w:rFonts w:ascii="Verdana" w:hAnsi="Verdana" w:cstheme="majorBidi"/>
          <w:sz w:val="18"/>
          <w:szCs w:val="18"/>
        </w:rPr>
      </w:pPr>
    </w:p>
    <w:p w:rsidR="00A874F5" w:rsidRDefault="00A874F5" w:rsidP="00A874F5">
      <w:pPr>
        <w:spacing w:after="0" w:line="240" w:lineRule="auto"/>
        <w:jc w:val="center"/>
        <w:rPr>
          <w:rFonts w:ascii="Verdana" w:hAnsi="Verdana" w:cstheme="majorBidi"/>
          <w:sz w:val="18"/>
          <w:szCs w:val="18"/>
        </w:rPr>
      </w:pPr>
      <w:r>
        <w:rPr>
          <w:rFonts w:ascii="Verdana" w:hAnsi="Verdana" w:cstheme="majorBidi"/>
          <w:sz w:val="18"/>
          <w:szCs w:val="18"/>
        </w:rPr>
        <w:t xml:space="preserve">Please Refer to NSU </w:t>
      </w:r>
      <w:r w:rsidRPr="001E225B">
        <w:rPr>
          <w:rFonts w:ascii="Verdana" w:hAnsi="Verdana" w:cstheme="majorBidi"/>
          <w:sz w:val="18"/>
          <w:szCs w:val="18"/>
        </w:rPr>
        <w:t>Student Handbook, Section: “Grading Policy”</w:t>
      </w:r>
    </w:p>
    <w:p w:rsidR="00BA5571" w:rsidRDefault="00BA5571" w:rsidP="00CA5E12">
      <w:pPr>
        <w:spacing w:after="0" w:line="240" w:lineRule="auto"/>
        <w:jc w:val="center"/>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5174"/>
        <w:gridCol w:w="4830"/>
        <w:gridCol w:w="345"/>
        <w:gridCol w:w="15"/>
      </w:tblGrid>
      <w:tr w:rsidR="008276E3" w:rsidRPr="007460CE" w:rsidTr="005C5BF6">
        <w:trPr>
          <w:gridAfter w:val="2"/>
          <w:wAfter w:w="360"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8276E3" w:rsidRPr="00723C01" w:rsidRDefault="00547C67" w:rsidP="00723C01">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18"/>
                <w:szCs w:val="18"/>
              </w:rPr>
              <w:br w:type="page"/>
            </w:r>
            <w:r w:rsidR="008276E3" w:rsidRPr="007460CE">
              <w:rPr>
                <w:rFonts w:ascii="Verdana" w:hAnsi="Verdana" w:cstheme="majorBidi"/>
                <w:sz w:val="20"/>
                <w:szCs w:val="20"/>
                <w:u w:val="none"/>
              </w:rPr>
              <w:t>Classroom Rules of Conduct</w:t>
            </w:r>
          </w:p>
        </w:tc>
      </w:tr>
      <w:tr w:rsidR="008276E3" w:rsidRPr="007460CE" w:rsidTr="003A26BE">
        <w:tblPrEx>
          <w:tblBorders>
            <w:left w:val="none" w:sz="0" w:space="0" w:color="auto"/>
            <w:bottom w:val="none" w:sz="0" w:space="0" w:color="auto"/>
            <w:right w:val="none" w:sz="0" w:space="0" w:color="auto"/>
          </w:tblBorders>
        </w:tblPrEx>
        <w:trPr>
          <w:gridAfter w:val="2"/>
          <w:wAfter w:w="360" w:type="dxa"/>
          <w:trHeight w:val="3033"/>
        </w:trPr>
        <w:tc>
          <w:tcPr>
            <w:tcW w:w="10004" w:type="dxa"/>
            <w:gridSpan w:val="2"/>
            <w:tcBorders>
              <w:bottom w:val="nil"/>
              <w:right w:val="nil"/>
            </w:tcBorders>
            <w:shd w:val="clear" w:color="auto" w:fill="auto"/>
          </w:tcPr>
          <w:p w:rsidR="008276E3" w:rsidRPr="00183E03" w:rsidRDefault="008276E3" w:rsidP="00D22B88">
            <w:pPr>
              <w:pStyle w:val="ListParagraph"/>
              <w:numPr>
                <w:ilvl w:val="0"/>
                <w:numId w:val="35"/>
              </w:numPr>
              <w:tabs>
                <w:tab w:val="clear" w:pos="720"/>
                <w:tab w:val="num" w:pos="318"/>
              </w:tabs>
              <w:ind w:left="318" w:hanging="318"/>
              <w:jc w:val="both"/>
              <w:rPr>
                <w:rFonts w:ascii="Verdana" w:hAnsi="Verdana" w:cstheme="majorBidi"/>
                <w:sz w:val="18"/>
                <w:szCs w:val="18"/>
              </w:rPr>
            </w:pPr>
            <w:r w:rsidRPr="00183E03">
              <w:rPr>
                <w:rFonts w:ascii="Verdana" w:hAnsi="Verdana" w:cstheme="majorBidi"/>
                <w:sz w:val="18"/>
                <w:szCs w:val="18"/>
              </w:rPr>
              <w:t xml:space="preserve">You may use your </w:t>
            </w:r>
            <w:r w:rsidRPr="00183E03">
              <w:rPr>
                <w:rFonts w:ascii="Verdana" w:hAnsi="Verdana" w:cstheme="majorBidi"/>
                <w:b/>
                <w:bCs/>
                <w:sz w:val="18"/>
                <w:szCs w:val="18"/>
              </w:rPr>
              <w:t>laptops</w:t>
            </w:r>
            <w:r w:rsidRPr="00183E03">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183E03">
              <w:rPr>
                <w:rFonts w:ascii="Verdana" w:hAnsi="Verdana" w:cs="Times New Roman"/>
                <w:sz w:val="18"/>
                <w:szCs w:val="18"/>
                <w:rtl/>
              </w:rPr>
              <w:t>.</w:t>
            </w:r>
          </w:p>
          <w:p w:rsidR="008276E3" w:rsidRPr="00183E03" w:rsidRDefault="008276E3" w:rsidP="00D22B88">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Use of </w:t>
            </w:r>
            <w:r w:rsidRPr="00183E03">
              <w:rPr>
                <w:rFonts w:ascii="Verdana" w:hAnsi="Verdana" w:cstheme="majorBidi"/>
                <w:b/>
                <w:bCs/>
                <w:sz w:val="18"/>
                <w:szCs w:val="18"/>
              </w:rPr>
              <w:t>cell phones</w:t>
            </w:r>
            <w:r w:rsidRPr="00183E03">
              <w:rPr>
                <w:rFonts w:ascii="Verdana" w:hAnsi="Verdana" w:cstheme="majorBidi"/>
                <w:sz w:val="18"/>
                <w:szCs w:val="18"/>
              </w:rPr>
              <w:t xml:space="preserve"> in class is not permitted.</w:t>
            </w:r>
          </w:p>
          <w:p w:rsidR="008276E3" w:rsidRPr="00183E03" w:rsidRDefault="008276E3" w:rsidP="00D22B88">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Students are advised to frequently refer to the </w:t>
            </w:r>
            <w:r w:rsidRPr="00183E03">
              <w:rPr>
                <w:rFonts w:ascii="Verdana" w:hAnsi="Verdana" w:cstheme="majorBidi"/>
                <w:b/>
                <w:bCs/>
                <w:sz w:val="18"/>
                <w:szCs w:val="18"/>
              </w:rPr>
              <w:t>Studen</w:t>
            </w:r>
            <w:r w:rsidR="007E5C92" w:rsidRPr="00183E03">
              <w:rPr>
                <w:rFonts w:ascii="Verdana" w:hAnsi="Verdana" w:cstheme="majorBidi"/>
                <w:b/>
                <w:bCs/>
                <w:sz w:val="18"/>
                <w:szCs w:val="18"/>
              </w:rPr>
              <w:t>t Handbook of North Sout</w:t>
            </w:r>
            <w:r w:rsidR="00657390" w:rsidRPr="00183E03">
              <w:rPr>
                <w:rFonts w:ascii="Verdana" w:hAnsi="Verdana" w:cstheme="majorBidi"/>
                <w:b/>
                <w:bCs/>
                <w:sz w:val="18"/>
                <w:szCs w:val="18"/>
              </w:rPr>
              <w:t>h</w:t>
            </w:r>
            <w:r w:rsidRPr="00183E03">
              <w:rPr>
                <w:rFonts w:ascii="Verdana" w:hAnsi="Verdana" w:cstheme="majorBidi"/>
                <w:b/>
                <w:bCs/>
                <w:sz w:val="18"/>
                <w:szCs w:val="18"/>
              </w:rPr>
              <w:t xml:space="preserve"> University</w:t>
            </w:r>
            <w:r w:rsidR="007E5C92" w:rsidRPr="00183E03">
              <w:rPr>
                <w:rFonts w:ascii="Verdana" w:hAnsi="Verdana" w:cstheme="majorBidi"/>
                <w:b/>
                <w:bCs/>
                <w:sz w:val="18"/>
                <w:szCs w:val="18"/>
              </w:rPr>
              <w:t xml:space="preserve"> </w:t>
            </w:r>
            <w:r w:rsidRPr="00183E03">
              <w:rPr>
                <w:rFonts w:ascii="Verdana" w:hAnsi="Verdana" w:cstheme="majorBidi"/>
                <w:sz w:val="18"/>
                <w:szCs w:val="18"/>
              </w:rPr>
              <w:t>on the following link:</w:t>
            </w:r>
            <w:r w:rsidR="007E5C92" w:rsidRPr="00183E03">
              <w:rPr>
                <w:rFonts w:ascii="Verdana" w:hAnsi="Verdana" w:cstheme="majorBidi"/>
                <w:b/>
                <w:bCs/>
                <w:sz w:val="18"/>
                <w:szCs w:val="18"/>
              </w:rPr>
              <w:t xml:space="preserve"> </w:t>
            </w:r>
          </w:p>
          <w:p w:rsidR="008276E3" w:rsidRPr="00183E03" w:rsidRDefault="008276E3" w:rsidP="00D22B88">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8276E3" w:rsidRPr="00183E03" w:rsidRDefault="007E5C92" w:rsidP="00D22B88">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w:t>
            </w:r>
            <w:r w:rsidR="008276E3" w:rsidRPr="00183E03">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183E03">
              <w:rPr>
                <w:rFonts w:ascii="Verdana" w:hAnsi="Verdana" w:cstheme="majorBidi"/>
                <w:sz w:val="18"/>
                <w:szCs w:val="18"/>
              </w:rPr>
              <w:t>s</w:t>
            </w:r>
            <w:r w:rsidR="008276E3" w:rsidRPr="00183E03">
              <w:rPr>
                <w:rFonts w:ascii="Verdana" w:hAnsi="Verdana" w:cstheme="majorBidi"/>
                <w:sz w:val="18"/>
                <w:szCs w:val="18"/>
              </w:rPr>
              <w:t>.</w:t>
            </w:r>
          </w:p>
          <w:p w:rsidR="008276E3" w:rsidRPr="00183E03" w:rsidRDefault="008276E3" w:rsidP="00D22B88">
            <w:pPr>
              <w:tabs>
                <w:tab w:val="num" w:pos="851"/>
              </w:tabs>
              <w:ind w:left="318"/>
              <w:jc w:val="both"/>
              <w:rPr>
                <w:rFonts w:ascii="Verdana" w:hAnsi="Verdana" w:cstheme="majorBidi"/>
                <w:sz w:val="18"/>
                <w:szCs w:val="18"/>
              </w:rPr>
            </w:pPr>
            <w:r w:rsidRPr="00183E03">
              <w:rPr>
                <w:rFonts w:ascii="Verdana" w:hAnsi="Verdana" w:cstheme="majorBidi"/>
                <w:sz w:val="18"/>
                <w:szCs w:val="18"/>
              </w:rPr>
              <w:t>Student</w:t>
            </w:r>
            <w:r w:rsidR="007E5C92" w:rsidRPr="00183E03">
              <w:rPr>
                <w:rFonts w:ascii="Verdana" w:hAnsi="Verdana" w:cstheme="majorBidi"/>
                <w:sz w:val="18"/>
                <w:szCs w:val="18"/>
              </w:rPr>
              <w:t>s</w:t>
            </w:r>
            <w:r w:rsidRPr="00183E03">
              <w:rPr>
                <w:rFonts w:ascii="Verdana" w:hAnsi="Verdana" w:cstheme="majorBidi"/>
                <w:sz w:val="18"/>
                <w:szCs w:val="18"/>
              </w:rPr>
              <w:t xml:space="preserve"> are advised that violations of the Student Integrity Code will be treated seriously, with</w:t>
            </w:r>
            <w:r w:rsidR="00B27E38" w:rsidRPr="00183E03">
              <w:rPr>
                <w:rFonts w:ascii="Verdana" w:hAnsi="Verdana" w:cstheme="majorBidi"/>
                <w:sz w:val="18"/>
                <w:szCs w:val="18"/>
              </w:rPr>
              <w:t xml:space="preserve"> </w:t>
            </w:r>
            <w:r w:rsidRPr="00183E03">
              <w:rPr>
                <w:rFonts w:ascii="Verdana" w:hAnsi="Verdana" w:cstheme="majorBidi"/>
                <w:sz w:val="18"/>
                <w:szCs w:val="18"/>
              </w:rPr>
              <w:t xml:space="preserve">special attention given to repeated offences. </w:t>
            </w:r>
          </w:p>
          <w:p w:rsidR="00D17134" w:rsidRPr="00D17134" w:rsidRDefault="007E5C92" w:rsidP="00D17134">
            <w:pPr>
              <w:ind w:left="318"/>
              <w:jc w:val="both"/>
              <w:rPr>
                <w:rFonts w:ascii="Verdana" w:hAnsi="Verdana" w:cstheme="majorBidi"/>
                <w:sz w:val="18"/>
                <w:szCs w:val="18"/>
              </w:rPr>
            </w:pPr>
            <w:r w:rsidRPr="00183E03">
              <w:rPr>
                <w:rFonts w:ascii="Verdana" w:hAnsi="Verdana" w:cstheme="majorBidi"/>
                <w:sz w:val="18"/>
                <w:szCs w:val="18"/>
              </w:rPr>
              <w:t>Please Refer to NSU</w:t>
            </w:r>
            <w:r w:rsidR="008276E3" w:rsidRPr="00183E03">
              <w:rPr>
                <w:rFonts w:ascii="Verdana" w:hAnsi="Verdana" w:cstheme="majorBidi"/>
                <w:sz w:val="18"/>
                <w:szCs w:val="18"/>
              </w:rPr>
              <w:t xml:space="preserve"> Student Handbook, Sections: “Disciplinary Actions” and “Procedures and Guidelines”.</w:t>
            </w:r>
          </w:p>
        </w:tc>
      </w:tr>
      <w:tr w:rsidR="00EC3E56" w:rsidRPr="007460CE" w:rsidTr="002B4B61">
        <w:trPr>
          <w:gridAfter w:val="1"/>
          <w:wAfter w:w="15" w:type="dxa"/>
          <w:trHeight w:val="285"/>
        </w:trPr>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D22B88">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Lat</w:t>
            </w:r>
            <w:r w:rsidR="00D22B88">
              <w:rPr>
                <w:rFonts w:ascii="Verdana" w:eastAsia="Times New Roman" w:hAnsi="Verdana" w:cstheme="majorBidi"/>
                <w:b/>
                <w:bCs/>
                <w:smallCaps/>
                <w:sz w:val="20"/>
                <w:szCs w:val="20"/>
                <w:lang w:val="en-GB"/>
              </w:rPr>
              <w:t>e</w:t>
            </w:r>
            <w:r w:rsidRPr="00EC3E56">
              <w:rPr>
                <w:rFonts w:ascii="Verdana" w:eastAsia="Times New Roman" w:hAnsi="Verdana" w:cstheme="majorBidi"/>
                <w:b/>
                <w:bCs/>
                <w:smallCaps/>
                <w:sz w:val="20"/>
                <w:szCs w:val="20"/>
                <w:lang w:val="en-GB"/>
              </w:rPr>
              <w:t xml:space="preserve"> Assignment Policy</w:t>
            </w: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D22B88">
            <w:pPr>
              <w:pStyle w:val="Title"/>
              <w:widowControl/>
              <w:bidi/>
              <w:spacing w:after="200" w:line="240" w:lineRule="auto"/>
              <w:jc w:val="both"/>
              <w:rPr>
                <w:rFonts w:ascii="Verdana" w:hAnsi="Verdana" w:cstheme="majorBidi"/>
                <w:sz w:val="22"/>
                <w:szCs w:val="22"/>
                <w:u w:val="none"/>
                <w:lang w:val="en-US"/>
              </w:rPr>
            </w:pPr>
          </w:p>
        </w:tc>
      </w:tr>
      <w:tr w:rsidR="00EC3E56" w:rsidRPr="007460CE" w:rsidTr="005C5BF6">
        <w:tblPrEx>
          <w:shd w:val="clear" w:color="auto" w:fill="auto"/>
        </w:tblPrEx>
        <w:trPr>
          <w:gridAfter w:val="1"/>
          <w:wAfter w:w="15" w:type="dxa"/>
          <w:trHeight w:val="1112"/>
        </w:trPr>
        <w:tc>
          <w:tcPr>
            <w:tcW w:w="10349" w:type="dxa"/>
            <w:gridSpan w:val="3"/>
            <w:tcBorders>
              <w:top w:val="nil"/>
              <w:left w:val="nil"/>
              <w:bottom w:val="nil"/>
              <w:right w:val="nil"/>
            </w:tcBorders>
          </w:tcPr>
          <w:p w:rsidR="00434BBB" w:rsidRDefault="00E90DDD" w:rsidP="00434BBB">
            <w:pPr>
              <w:jc w:val="both"/>
              <w:rPr>
                <w:rFonts w:ascii="Verdana" w:hAnsi="Verdana"/>
                <w:sz w:val="18"/>
                <w:szCs w:val="18"/>
              </w:rPr>
            </w:pPr>
            <w:r w:rsidRPr="00E90DDD">
              <w:rPr>
                <w:rFonts w:ascii="Verdana" w:hAnsi="Verdana"/>
                <w:sz w:val="18"/>
                <w:szCs w:val="18"/>
              </w:rPr>
              <w:t xml:space="preserve">Promptness is a highly valued attribute in the workplace. </w:t>
            </w:r>
            <w:r w:rsidR="006502C2">
              <w:rPr>
                <w:rFonts w:ascii="Verdana" w:hAnsi="Verdana"/>
                <w:sz w:val="18"/>
                <w:szCs w:val="18"/>
              </w:rPr>
              <w:t>Students</w:t>
            </w:r>
            <w:r w:rsidRPr="00E90DDD">
              <w:rPr>
                <w:rFonts w:ascii="Verdana" w:hAnsi="Verdana"/>
                <w:sz w:val="18"/>
                <w:szCs w:val="18"/>
              </w:rPr>
              <w:t xml:space="preserve"> are</w:t>
            </w:r>
            <w:r w:rsidR="007E5C92">
              <w:rPr>
                <w:rFonts w:ascii="Verdana" w:hAnsi="Verdana"/>
                <w:sz w:val="18"/>
                <w:szCs w:val="18"/>
              </w:rPr>
              <w:t xml:space="preserve"> </w:t>
            </w:r>
            <w:r w:rsidRPr="00E90DDD">
              <w:rPr>
                <w:rFonts w:ascii="Verdana" w:hAnsi="Verdana"/>
                <w:sz w:val="18"/>
                <w:szCs w:val="18"/>
              </w:rPr>
              <w:t xml:space="preserve">expected to plan ahead to meet deadlines. </w:t>
            </w:r>
            <w:r w:rsidR="006502C2">
              <w:rPr>
                <w:rFonts w:ascii="Verdana" w:hAnsi="Verdana"/>
                <w:sz w:val="18"/>
                <w:szCs w:val="18"/>
              </w:rPr>
              <w:t>Faculty</w:t>
            </w:r>
            <w:r w:rsidRPr="00E90DDD">
              <w:rPr>
                <w:rFonts w:ascii="Verdana" w:hAnsi="Verdana"/>
                <w:sz w:val="18"/>
                <w:szCs w:val="18"/>
              </w:rPr>
              <w:t xml:space="preserve"> reprimand or terminate</w:t>
            </w:r>
            <w:r w:rsidR="007E5C92">
              <w:rPr>
                <w:rFonts w:ascii="Verdana" w:hAnsi="Verdana"/>
                <w:sz w:val="18"/>
                <w:szCs w:val="18"/>
              </w:rPr>
              <w:t xml:space="preserve"> </w:t>
            </w:r>
            <w:r w:rsidR="006502C2">
              <w:rPr>
                <w:rFonts w:ascii="Verdana" w:hAnsi="Verdana"/>
                <w:sz w:val="18"/>
                <w:szCs w:val="18"/>
              </w:rPr>
              <w:t>student</w:t>
            </w:r>
            <w:r w:rsidR="00B27E38">
              <w:rPr>
                <w:rFonts w:ascii="Verdana" w:hAnsi="Verdana"/>
                <w:sz w:val="18"/>
                <w:szCs w:val="18"/>
              </w:rPr>
              <w:t>s who are repeatedly late in submitting</w:t>
            </w:r>
            <w:r w:rsidRPr="00E90DDD">
              <w:rPr>
                <w:rFonts w:ascii="Verdana" w:hAnsi="Verdana"/>
                <w:sz w:val="18"/>
                <w:szCs w:val="18"/>
              </w:rPr>
              <w:t xml:space="preserve"> assignments.</w:t>
            </w:r>
            <w:r>
              <w:rPr>
                <w:rFonts w:ascii="Verdana" w:hAnsi="Verdana"/>
                <w:sz w:val="18"/>
                <w:szCs w:val="18"/>
              </w:rPr>
              <w:t xml:space="preserve"> In this course, </w:t>
            </w:r>
            <w:r w:rsidR="007E5C92">
              <w:rPr>
                <w:rFonts w:ascii="Verdana" w:hAnsi="Verdana"/>
                <w:sz w:val="18"/>
                <w:szCs w:val="18"/>
              </w:rPr>
              <w:t xml:space="preserve">submitting </w:t>
            </w:r>
            <w:r w:rsidR="00B5101F">
              <w:rPr>
                <w:rFonts w:ascii="Verdana" w:hAnsi="Verdana"/>
                <w:sz w:val="18"/>
                <w:szCs w:val="18"/>
              </w:rPr>
              <w:t>assignments late will be</w:t>
            </w:r>
            <w:r w:rsidR="007E5C92">
              <w:rPr>
                <w:rFonts w:ascii="Verdana" w:hAnsi="Verdana"/>
                <w:sz w:val="18"/>
                <w:szCs w:val="18"/>
              </w:rPr>
              <w:t xml:space="preserve"> penalized. </w:t>
            </w:r>
            <w:r w:rsidR="00B5101F">
              <w:rPr>
                <w:rFonts w:ascii="Verdana" w:hAnsi="Verdana"/>
                <w:sz w:val="18"/>
                <w:szCs w:val="18"/>
              </w:rPr>
              <w:t xml:space="preserve">For </w:t>
            </w:r>
            <w:r w:rsidR="00B5101F" w:rsidRPr="00D477EC">
              <w:rPr>
                <w:rFonts w:ascii="Verdana" w:hAnsi="Verdana"/>
                <w:b/>
                <w:bCs/>
                <w:sz w:val="18"/>
                <w:szCs w:val="18"/>
              </w:rPr>
              <w:t>each day late</w:t>
            </w:r>
            <w:r w:rsidR="00B5101F">
              <w:rPr>
                <w:rFonts w:ascii="Verdana" w:hAnsi="Verdana"/>
                <w:sz w:val="18"/>
                <w:szCs w:val="18"/>
              </w:rPr>
              <w:t xml:space="preserve">, </w:t>
            </w:r>
            <w:r w:rsidR="00B5101F" w:rsidRPr="00D477EC">
              <w:rPr>
                <w:rFonts w:ascii="Verdana" w:hAnsi="Verdana"/>
                <w:b/>
                <w:bCs/>
                <w:sz w:val="18"/>
                <w:szCs w:val="18"/>
              </w:rPr>
              <w:t>10 percent</w:t>
            </w:r>
            <w:r w:rsidR="00B5101F">
              <w:rPr>
                <w:rFonts w:ascii="Verdana" w:hAnsi="Verdana"/>
                <w:sz w:val="18"/>
                <w:szCs w:val="18"/>
              </w:rPr>
              <w:t xml:space="preserve"> will be deducted from the value of the assignment.</w:t>
            </w:r>
          </w:p>
          <w:p w:rsidR="00434BBB" w:rsidRPr="00E90DDD" w:rsidRDefault="00434BBB" w:rsidP="00434BBB">
            <w:pPr>
              <w:jc w:val="both"/>
              <w:rPr>
                <w:rFonts w:ascii="Verdana" w:hAnsi="Verdana"/>
                <w:sz w:val="18"/>
                <w:szCs w:val="18"/>
              </w:rPr>
            </w:pPr>
          </w:p>
        </w:tc>
      </w:tr>
      <w:tr w:rsidR="00EC3E56" w:rsidRPr="007460CE" w:rsidTr="005C5BF6">
        <w:trPr>
          <w:gridAfter w:val="1"/>
          <w:wAfter w:w="15" w:type="dxa"/>
        </w:trPr>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D22B88">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Group Project Policy </w:t>
            </w: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5C5BF6">
        <w:tblPrEx>
          <w:shd w:val="clear" w:color="auto" w:fill="auto"/>
        </w:tblPrEx>
        <w:trPr>
          <w:gridAfter w:val="1"/>
          <w:wAfter w:w="15" w:type="dxa"/>
          <w:trHeight w:val="1112"/>
        </w:trPr>
        <w:tc>
          <w:tcPr>
            <w:tcW w:w="10349" w:type="dxa"/>
            <w:gridSpan w:val="3"/>
            <w:tcBorders>
              <w:top w:val="nil"/>
              <w:left w:val="nil"/>
              <w:bottom w:val="nil"/>
              <w:right w:val="nil"/>
            </w:tcBorders>
          </w:tcPr>
          <w:p w:rsidR="00EC3E56" w:rsidRPr="00EC3E56" w:rsidRDefault="005156E6" w:rsidP="00723C01">
            <w:pPr>
              <w:jc w:val="both"/>
              <w:rPr>
                <w:rFonts w:ascii="Verdana" w:hAnsi="Verdana" w:cstheme="majorBidi"/>
                <w:sz w:val="18"/>
                <w:szCs w:val="18"/>
              </w:rPr>
            </w:pPr>
            <w:r>
              <w:rPr>
                <w:rFonts w:ascii="Verdana" w:hAnsi="Verdana"/>
                <w:sz w:val="18"/>
                <w:szCs w:val="18"/>
              </w:rPr>
              <w:t>Each group</w:t>
            </w:r>
            <w:r w:rsidR="007D13E5">
              <w:rPr>
                <w:rFonts w:ascii="Verdana" w:hAnsi="Verdana"/>
                <w:sz w:val="18"/>
                <w:szCs w:val="18"/>
              </w:rPr>
              <w:t xml:space="preserve"> (between </w:t>
            </w:r>
            <w:r w:rsidR="004E33F7">
              <w:rPr>
                <w:rFonts w:ascii="Verdana" w:hAnsi="Verdana"/>
                <w:sz w:val="18"/>
                <w:szCs w:val="18"/>
              </w:rPr>
              <w:t>3</w:t>
            </w:r>
            <w:r w:rsidR="007D13E5">
              <w:rPr>
                <w:rFonts w:ascii="Verdana" w:hAnsi="Verdana"/>
                <w:sz w:val="18"/>
                <w:szCs w:val="18"/>
              </w:rPr>
              <w:t>-5</w:t>
            </w:r>
            <w:r w:rsidR="007D13E5" w:rsidRPr="007D13E5">
              <w:rPr>
                <w:rFonts w:ascii="Verdana" w:hAnsi="Verdana"/>
                <w:sz w:val="18"/>
                <w:szCs w:val="18"/>
              </w:rPr>
              <w:t xml:space="preserve"> student</w:t>
            </w:r>
            <w:r w:rsidR="007D13E5">
              <w:rPr>
                <w:rFonts w:ascii="Verdana" w:hAnsi="Verdana"/>
                <w:sz w:val="18"/>
                <w:szCs w:val="18"/>
              </w:rPr>
              <w:t>s</w:t>
            </w:r>
            <w:r w:rsidR="00AA48A5">
              <w:rPr>
                <w:rFonts w:ascii="Verdana" w:hAnsi="Verdana"/>
                <w:sz w:val="18"/>
                <w:szCs w:val="18"/>
              </w:rPr>
              <w:t xml:space="preserve">) will submit a </w:t>
            </w:r>
            <w:r w:rsidR="007D13E5" w:rsidRPr="007D13E5">
              <w:rPr>
                <w:rFonts w:ascii="Verdana" w:hAnsi="Verdana"/>
                <w:sz w:val="18"/>
                <w:szCs w:val="18"/>
              </w:rPr>
              <w:t>final report</w:t>
            </w:r>
            <w:r w:rsidR="00AA48A5">
              <w:rPr>
                <w:rFonts w:ascii="Verdana" w:hAnsi="Verdana"/>
                <w:sz w:val="18"/>
                <w:szCs w:val="18"/>
              </w:rPr>
              <w:t xml:space="preserve"> consisting of </w:t>
            </w:r>
            <w:r w:rsidR="005C5BF6">
              <w:rPr>
                <w:rFonts w:ascii="Verdana" w:hAnsi="Verdana"/>
                <w:sz w:val="18"/>
                <w:szCs w:val="18"/>
              </w:rPr>
              <w:t xml:space="preserve">approximately </w:t>
            </w:r>
            <w:r w:rsidR="00AA48A5">
              <w:rPr>
                <w:rFonts w:ascii="Verdana" w:hAnsi="Verdana"/>
                <w:sz w:val="18"/>
                <w:szCs w:val="18"/>
              </w:rPr>
              <w:t>3000 words</w:t>
            </w:r>
            <w:r w:rsidR="007D13E5" w:rsidRPr="007D13E5">
              <w:rPr>
                <w:rFonts w:ascii="Verdana" w:hAnsi="Verdana"/>
                <w:sz w:val="18"/>
                <w:szCs w:val="18"/>
              </w:rPr>
              <w:t xml:space="preserve"> (hard copy and elec</w:t>
            </w:r>
            <w:r w:rsidR="00AA48A5">
              <w:rPr>
                <w:rFonts w:ascii="Verdana" w:hAnsi="Verdana"/>
                <w:sz w:val="18"/>
                <w:szCs w:val="18"/>
              </w:rPr>
              <w:t xml:space="preserve">tronic copy). </w:t>
            </w:r>
            <w:r w:rsidR="00741B65">
              <w:rPr>
                <w:rFonts w:ascii="Verdana" w:hAnsi="Verdana"/>
                <w:sz w:val="18"/>
                <w:szCs w:val="18"/>
              </w:rPr>
              <w:t>More details about the structure, components</w:t>
            </w:r>
            <w:r w:rsidR="00912F67">
              <w:rPr>
                <w:rFonts w:ascii="Verdana" w:hAnsi="Verdana"/>
                <w:sz w:val="18"/>
                <w:szCs w:val="18"/>
              </w:rPr>
              <w:t>,</w:t>
            </w:r>
            <w:r w:rsidR="00741B65">
              <w:rPr>
                <w:rFonts w:ascii="Verdana" w:hAnsi="Verdana"/>
                <w:sz w:val="18"/>
                <w:szCs w:val="18"/>
              </w:rPr>
              <w:t xml:space="preserve"> time </w:t>
            </w:r>
            <w:r w:rsidR="00912F67">
              <w:rPr>
                <w:rFonts w:ascii="Verdana" w:hAnsi="Verdana"/>
                <w:sz w:val="18"/>
                <w:szCs w:val="18"/>
              </w:rPr>
              <w:t xml:space="preserve">and </w:t>
            </w:r>
            <w:r>
              <w:rPr>
                <w:rFonts w:ascii="Verdana" w:hAnsi="Verdana"/>
                <w:sz w:val="18"/>
                <w:szCs w:val="18"/>
              </w:rPr>
              <w:t>criteria for</w:t>
            </w:r>
            <w:r w:rsidR="00912F67">
              <w:rPr>
                <w:rFonts w:ascii="Verdana" w:hAnsi="Verdana"/>
                <w:sz w:val="18"/>
                <w:szCs w:val="18"/>
              </w:rPr>
              <w:t xml:space="preserve"> assessment </w:t>
            </w:r>
            <w:r w:rsidR="00741B65">
              <w:rPr>
                <w:rFonts w:ascii="Verdana" w:hAnsi="Verdana"/>
                <w:sz w:val="18"/>
                <w:szCs w:val="18"/>
              </w:rPr>
              <w:t xml:space="preserve">of the project </w:t>
            </w:r>
            <w:r w:rsidR="00741B65" w:rsidRPr="007D13E5">
              <w:rPr>
                <w:rFonts w:ascii="Verdana" w:hAnsi="Verdana"/>
                <w:sz w:val="18"/>
                <w:szCs w:val="18"/>
              </w:rPr>
              <w:t>will be</w:t>
            </w:r>
            <w:r w:rsidR="00741B65">
              <w:rPr>
                <w:rFonts w:ascii="Verdana" w:hAnsi="Verdana"/>
                <w:sz w:val="18"/>
                <w:szCs w:val="18"/>
              </w:rPr>
              <w:t xml:space="preserve"> announced during the semester. </w:t>
            </w:r>
          </w:p>
        </w:tc>
      </w:tr>
      <w:tr w:rsidR="008276E3" w:rsidRPr="007460CE" w:rsidTr="005C5BF6">
        <w:tc>
          <w:tcPr>
            <w:tcW w:w="10364" w:type="dxa"/>
            <w:gridSpan w:val="4"/>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22B88">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tc>
      </w:tr>
      <w:tr w:rsidR="008276E3" w:rsidRPr="007460CE" w:rsidTr="005C5BF6">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rsidR="004E33F7" w:rsidRDefault="004E33F7" w:rsidP="004E33F7">
            <w:pPr>
              <w:jc w:val="both"/>
              <w:rPr>
                <w:rFonts w:ascii="Verdana" w:hAnsi="Verdana" w:cs="Verdana"/>
                <w:sz w:val="18"/>
                <w:szCs w:val="18"/>
              </w:rPr>
            </w:pPr>
            <w:r w:rsidRPr="00B14574">
              <w:rPr>
                <w:rFonts w:ascii="Verdana" w:hAnsi="Verdana" w:cs="Verdana"/>
                <w:sz w:val="18"/>
                <w:szCs w:val="18"/>
              </w:rPr>
              <w:t xml:space="preserve">In order to complete the course, students must submit all the required assignments and sit for the exams. Make-up exams are </w:t>
            </w:r>
            <w:r w:rsidRPr="006502C2">
              <w:rPr>
                <w:rFonts w:ascii="Verdana" w:hAnsi="Verdana" w:cs="Verdana"/>
                <w:b/>
                <w:sz w:val="18"/>
                <w:szCs w:val="18"/>
                <w:u w:val="single"/>
              </w:rPr>
              <w:t xml:space="preserve">not </w:t>
            </w:r>
            <w:r w:rsidR="00132599" w:rsidRPr="006502C2">
              <w:rPr>
                <w:rFonts w:ascii="Verdana" w:hAnsi="Verdana" w:cs="Verdana"/>
                <w:b/>
                <w:sz w:val="18"/>
                <w:szCs w:val="18"/>
                <w:u w:val="single"/>
              </w:rPr>
              <w:t>allowed</w:t>
            </w:r>
            <w:r w:rsidRPr="00B14574">
              <w:rPr>
                <w:rFonts w:ascii="Verdana" w:hAnsi="Verdana" w:cs="Verdana"/>
                <w:sz w:val="18"/>
                <w:szCs w:val="18"/>
              </w:rPr>
              <w:t xml:space="preserve"> unless there is a major circumstance preventing the student from sitting in the exam (official material evidence is required).</w:t>
            </w:r>
            <w:r w:rsidR="005C5BF6">
              <w:rPr>
                <w:rFonts w:ascii="Verdana" w:hAnsi="Verdana" w:cs="Verdana"/>
                <w:sz w:val="18"/>
                <w:szCs w:val="18"/>
              </w:rPr>
              <w:t xml:space="preserve">The syllabus will be </w:t>
            </w:r>
            <w:r w:rsidR="006502C2" w:rsidRPr="00132599">
              <w:rPr>
                <w:rFonts w:ascii="Verdana" w:hAnsi="Verdana" w:cs="Verdana"/>
                <w:b/>
                <w:sz w:val="18"/>
                <w:szCs w:val="18"/>
              </w:rPr>
              <w:t>COMPREHENSIVE OF MIDTERM#1 AND MIDTERM#2</w:t>
            </w:r>
            <w:r w:rsidR="005C5BF6">
              <w:rPr>
                <w:rFonts w:ascii="Verdana" w:hAnsi="Verdana" w:cs="Verdana"/>
                <w:sz w:val="18"/>
                <w:szCs w:val="18"/>
              </w:rPr>
              <w:t xml:space="preserve"> and the timing of the make</w:t>
            </w:r>
            <w:r w:rsidRPr="00B14574">
              <w:rPr>
                <w:rFonts w:ascii="Verdana" w:hAnsi="Verdana" w:cs="Verdana"/>
                <w:sz w:val="18"/>
                <w:szCs w:val="18"/>
              </w:rPr>
              <w:t xml:space="preserve">up is to be fixed </w:t>
            </w:r>
            <w:r w:rsidR="006502C2">
              <w:rPr>
                <w:rFonts w:ascii="Verdana" w:hAnsi="Verdana" w:cs="Verdana"/>
                <w:sz w:val="18"/>
                <w:szCs w:val="18"/>
              </w:rPr>
              <w:t>by</w:t>
            </w:r>
            <w:r w:rsidRPr="00B14574">
              <w:rPr>
                <w:rFonts w:ascii="Verdana" w:hAnsi="Verdana" w:cs="Verdana"/>
                <w:sz w:val="18"/>
                <w:szCs w:val="18"/>
              </w:rPr>
              <w:t xml:space="preserve"> the instr</w:t>
            </w:r>
            <w:r w:rsidR="00132599">
              <w:rPr>
                <w:rFonts w:ascii="Verdana" w:hAnsi="Verdana" w:cs="Verdana"/>
                <w:sz w:val="18"/>
                <w:szCs w:val="18"/>
              </w:rPr>
              <w:t>uctor of the course if granted.</w:t>
            </w:r>
          </w:p>
          <w:p w:rsidR="008276E3" w:rsidRDefault="008276E3" w:rsidP="006D1F79">
            <w:pPr>
              <w:ind w:left="720"/>
              <w:jc w:val="both"/>
              <w:rPr>
                <w:rFonts w:ascii="Verdana" w:hAnsi="Verdana" w:cstheme="majorBidi"/>
                <w:sz w:val="16"/>
                <w:szCs w:val="16"/>
              </w:rPr>
            </w:pPr>
          </w:p>
          <w:p w:rsidR="007C5F20" w:rsidRDefault="007C5F20" w:rsidP="006D1F79">
            <w:pPr>
              <w:ind w:left="720"/>
              <w:jc w:val="both"/>
              <w:rPr>
                <w:rFonts w:ascii="Verdana" w:hAnsi="Verdana" w:cstheme="majorBidi"/>
                <w:sz w:val="16"/>
                <w:szCs w:val="16"/>
              </w:rPr>
            </w:pPr>
          </w:p>
          <w:p w:rsidR="007C5F20" w:rsidRPr="00B540C8" w:rsidRDefault="007C5F20" w:rsidP="006D1F79">
            <w:pPr>
              <w:ind w:left="720"/>
              <w:jc w:val="both"/>
              <w:rPr>
                <w:rFonts w:ascii="Verdana" w:hAnsi="Verdana" w:cstheme="majorBidi"/>
                <w:sz w:val="16"/>
                <w:szCs w:val="16"/>
              </w:rPr>
            </w:pPr>
          </w:p>
        </w:tc>
      </w:tr>
      <w:tr w:rsidR="008276E3" w:rsidRPr="007460CE" w:rsidTr="00C15D98">
        <w:tc>
          <w:tcPr>
            <w:tcW w:w="10364" w:type="dxa"/>
            <w:gridSpan w:val="4"/>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22B88">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Attendance Policy</w:t>
            </w: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rsidR="006502C2" w:rsidRPr="00B14574" w:rsidRDefault="008276E3" w:rsidP="006502C2">
            <w:pPr>
              <w:jc w:val="both"/>
              <w:rPr>
                <w:rFonts w:ascii="Verdana" w:hAnsi="Verdana" w:cs="Verdana"/>
                <w:sz w:val="18"/>
                <w:szCs w:val="18"/>
              </w:rPr>
            </w:pPr>
            <w:r w:rsidRPr="00E84AA3">
              <w:rPr>
                <w:rFonts w:ascii="Verdana" w:hAnsi="Verdana" w:cstheme="majorBidi"/>
                <w:sz w:val="18"/>
                <w:szCs w:val="18"/>
              </w:rPr>
              <w:t>Students are required and 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w:t>
            </w:r>
            <w:r w:rsidR="004E33F7">
              <w:rPr>
                <w:rFonts w:ascii="Verdana" w:hAnsi="Verdana" w:cstheme="majorBidi"/>
                <w:sz w:val="18"/>
                <w:szCs w:val="18"/>
              </w:rPr>
              <w:t xml:space="preserve">if such absences are excusable. </w:t>
            </w:r>
            <w:r w:rsidR="006502C2" w:rsidRPr="00BB61C2">
              <w:rPr>
                <w:rFonts w:ascii="Verdana" w:hAnsi="Verdana" w:cs="Verdana"/>
                <w:sz w:val="18"/>
                <w:szCs w:val="18"/>
              </w:rPr>
              <w:t xml:space="preserve">Students </w:t>
            </w:r>
            <w:r w:rsidR="006502C2" w:rsidRPr="00131379">
              <w:rPr>
                <w:rFonts w:ascii="Verdana" w:hAnsi="Verdana" w:cs="Verdana"/>
                <w:b/>
                <w:sz w:val="18"/>
                <w:szCs w:val="18"/>
                <w:u w:val="single"/>
              </w:rPr>
              <w:t>will not be allowed</w:t>
            </w:r>
            <w:r w:rsidR="006502C2" w:rsidRPr="00BB61C2">
              <w:rPr>
                <w:rFonts w:ascii="Verdana" w:hAnsi="Verdana" w:cs="Verdana"/>
                <w:sz w:val="18"/>
                <w:szCs w:val="18"/>
              </w:rPr>
              <w:t xml:space="preserve"> in class after </w:t>
            </w:r>
            <w:r w:rsidR="006502C2" w:rsidRPr="00131379">
              <w:rPr>
                <w:rFonts w:ascii="Verdana" w:hAnsi="Verdana" w:cs="Verdana"/>
                <w:b/>
                <w:sz w:val="18"/>
                <w:szCs w:val="18"/>
                <w:u w:val="single"/>
              </w:rPr>
              <w:t>10 minutes</w:t>
            </w:r>
            <w:r w:rsidR="006502C2" w:rsidRPr="00BB61C2">
              <w:rPr>
                <w:rFonts w:ascii="Verdana" w:hAnsi="Verdana" w:cs="Verdana"/>
                <w:sz w:val="18"/>
                <w:szCs w:val="18"/>
              </w:rPr>
              <w:t xml:space="preserve"> of the scheduled start of the class.</w:t>
            </w:r>
          </w:p>
          <w:p w:rsidR="008276E3" w:rsidRPr="00E84AA3" w:rsidRDefault="006502C2" w:rsidP="006502C2">
            <w:pPr>
              <w:jc w:val="both"/>
              <w:rPr>
                <w:rFonts w:ascii="Verdana" w:hAnsi="Verdana" w:cstheme="majorBidi"/>
                <w:sz w:val="18"/>
                <w:szCs w:val="18"/>
              </w:rPr>
            </w:pPr>
            <w:r w:rsidRPr="00B14574">
              <w:rPr>
                <w:rFonts w:ascii="Verdana" w:hAnsi="Verdana" w:cs="Verdana"/>
                <w:sz w:val="18"/>
                <w:szCs w:val="18"/>
              </w:rPr>
              <w:t>Please Refer to NSU Student Handbook, Section: “Study Principles and Policies”</w:t>
            </w:r>
            <w:r w:rsidRPr="00B14574">
              <w:rPr>
                <w:rFonts w:ascii="Verdana" w:hAnsi="Verdana" w:cs="Verdana"/>
                <w:sz w:val="16"/>
                <w:szCs w:val="16"/>
              </w:rPr>
              <w:t xml:space="preserve">  </w:t>
            </w:r>
          </w:p>
          <w:p w:rsidR="008E1D82" w:rsidRPr="00B540C8" w:rsidRDefault="008E1D82" w:rsidP="00C7253B">
            <w:pPr>
              <w:rPr>
                <w:rFonts w:ascii="Verdana" w:hAnsi="Verdana" w:cstheme="majorBidi"/>
                <w:sz w:val="16"/>
                <w:szCs w:val="16"/>
              </w:rPr>
            </w:pPr>
          </w:p>
        </w:tc>
      </w:tr>
      <w:tr w:rsidR="008276E3" w:rsidRPr="007460CE" w:rsidTr="00C15D98">
        <w:tc>
          <w:tcPr>
            <w:tcW w:w="10364" w:type="dxa"/>
            <w:gridSpan w:val="4"/>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22B88">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gridSpan w:val="4"/>
            <w:tcBorders>
              <w:right w:val="nil"/>
            </w:tcBorders>
            <w:shd w:val="clear" w:color="auto" w:fill="auto"/>
          </w:tcPr>
          <w:p w:rsidR="00C9574A" w:rsidRDefault="008276E3" w:rsidP="004E33F7">
            <w:pPr>
              <w:jc w:val="both"/>
              <w:rPr>
                <w:rFonts w:ascii="Verdana" w:hAnsi="Verdana" w:cstheme="majorBidi"/>
                <w:sz w:val="18"/>
                <w:szCs w:val="18"/>
              </w:rPr>
            </w:pPr>
            <w:r w:rsidRPr="00297056">
              <w:rPr>
                <w:rFonts w:ascii="Verdana" w:hAnsi="Verdana" w:cstheme="majorBidi"/>
                <w:sz w:val="18"/>
                <w:szCs w:val="18"/>
              </w:rPr>
              <w:lastRenderedPageBreak/>
              <w:t xml:space="preserve">All communications should take place using the instructor’s email. Announcements in </w:t>
            </w:r>
            <w:r w:rsidR="00297056">
              <w:rPr>
                <w:rFonts w:ascii="Verdana" w:hAnsi="Verdana" w:cstheme="majorBidi"/>
                <w:sz w:val="18"/>
                <w:szCs w:val="18"/>
              </w:rPr>
              <w:t xml:space="preserve">the </w:t>
            </w:r>
            <w:r w:rsidR="004E33F7">
              <w:rPr>
                <w:rFonts w:ascii="Verdana" w:hAnsi="Verdana" w:cstheme="majorBidi"/>
                <w:sz w:val="18"/>
                <w:szCs w:val="18"/>
              </w:rPr>
              <w:t>course website</w:t>
            </w:r>
            <w:r w:rsidRPr="00297056">
              <w:rPr>
                <w:rFonts w:ascii="Verdana" w:hAnsi="Verdana" w:cstheme="majorBidi"/>
                <w:sz w:val="18"/>
                <w:szCs w:val="18"/>
              </w:rPr>
              <w:t xml:space="preserve"> will override any statement made here or in any other handouts. It is the student’s responsibility t</w:t>
            </w:r>
            <w:r w:rsidR="00297056">
              <w:rPr>
                <w:rFonts w:ascii="Verdana" w:hAnsi="Verdana" w:cstheme="majorBidi"/>
                <w:sz w:val="18"/>
                <w:szCs w:val="18"/>
              </w:rPr>
              <w:t xml:space="preserve">o be aware of any </w:t>
            </w:r>
            <w:r w:rsidRPr="00297056">
              <w:rPr>
                <w:rFonts w:ascii="Verdana" w:hAnsi="Verdana" w:cstheme="majorBidi"/>
                <w:sz w:val="18"/>
                <w:szCs w:val="18"/>
              </w:rPr>
              <w:t xml:space="preserve">announcements made via </w:t>
            </w:r>
            <w:r w:rsidR="004E33F7">
              <w:rPr>
                <w:rFonts w:ascii="Verdana" w:hAnsi="Verdana" w:cstheme="majorBidi"/>
                <w:sz w:val="18"/>
                <w:szCs w:val="18"/>
              </w:rPr>
              <w:t>Course website</w:t>
            </w:r>
            <w:r w:rsidRPr="00297056">
              <w:rPr>
                <w:rFonts w:ascii="Verdana" w:hAnsi="Verdana" w:cstheme="majorBidi"/>
                <w:sz w:val="18"/>
                <w:szCs w:val="18"/>
              </w:rPr>
              <w:t>.</w:t>
            </w:r>
          </w:p>
          <w:p w:rsidR="008F5F81" w:rsidRPr="00297056" w:rsidRDefault="008F5F81" w:rsidP="004E33F7">
            <w:pPr>
              <w:jc w:val="both"/>
              <w:rPr>
                <w:rFonts w:ascii="Verdana" w:hAnsi="Verdana" w:cstheme="majorBidi"/>
                <w:sz w:val="18"/>
                <w:szCs w:val="18"/>
              </w:rPr>
            </w:pPr>
          </w:p>
        </w:tc>
      </w:tr>
      <w:tr w:rsidR="00164A75" w:rsidRPr="007460CE" w:rsidTr="00C15D98">
        <w:tc>
          <w:tcPr>
            <w:tcW w:w="10364" w:type="dxa"/>
            <w:gridSpan w:val="4"/>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22B88">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rsidR="00164A75" w:rsidRDefault="00297056" w:rsidP="00517A29">
            <w:pPr>
              <w:jc w:val="both"/>
              <w:rPr>
                <w:rFonts w:ascii="Verdana" w:hAnsi="Verdana" w:cstheme="majorBidi"/>
                <w:sz w:val="18"/>
                <w:szCs w:val="18"/>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p w:rsidR="006502C2" w:rsidRPr="00297056" w:rsidRDefault="006502C2" w:rsidP="00517A29">
            <w:pPr>
              <w:jc w:val="both"/>
              <w:rPr>
                <w:rFonts w:ascii="Verdana" w:hAnsi="Verdana" w:cstheme="majorBidi"/>
                <w:sz w:val="18"/>
                <w:szCs w:val="18"/>
                <w:rtl/>
                <w:lang w:bidi="ar-QA"/>
              </w:rPr>
            </w:pPr>
          </w:p>
        </w:tc>
      </w:tr>
      <w:tr w:rsidR="00164A75" w:rsidRPr="007460CE" w:rsidTr="00C15D98">
        <w:tblPrEx>
          <w:tblBorders>
            <w:left w:val="none" w:sz="0" w:space="0" w:color="auto"/>
            <w:bottom w:val="none" w:sz="0" w:space="0" w:color="auto"/>
            <w:right w:val="none" w:sz="0" w:space="0" w:color="auto"/>
          </w:tblBorders>
        </w:tblPrEx>
        <w:tc>
          <w:tcPr>
            <w:tcW w:w="10364" w:type="dxa"/>
            <w:gridSpan w:val="4"/>
            <w:tcBorders>
              <w:right w:val="nil"/>
            </w:tcBorders>
            <w:shd w:val="clear" w:color="auto" w:fill="D9D9D9" w:themeFill="background1" w:themeFillShade="D9"/>
          </w:tcPr>
          <w:p w:rsidR="00164A75" w:rsidRPr="007460CE" w:rsidRDefault="00164A75" w:rsidP="00D22B88">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Students With Special Needs</w:t>
            </w:r>
          </w:p>
        </w:tc>
      </w:tr>
      <w:tr w:rsidR="00164A75" w:rsidRPr="007460CE" w:rsidTr="00C15D98">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 </w:t>
            </w:r>
            <w:r w:rsidR="00103253">
              <w:rPr>
                <w:rFonts w:ascii="Verdana" w:hAnsi="Verdana" w:cstheme="majorBidi"/>
                <w:sz w:val="18"/>
                <w:szCs w:val="18"/>
              </w:rPr>
              <w:t>North South University</w:t>
            </w:r>
            <w:r w:rsidRPr="00103253">
              <w:rPr>
                <w:rFonts w:ascii="Verdana" w:hAnsi="Verdana" w:cstheme="majorBidi"/>
                <w:sz w:val="18"/>
                <w:szCs w:val="18"/>
              </w:rPr>
              <w:t xml:space="preserve"> </w:t>
            </w:r>
            <w:r w:rsidR="00103253">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00103253">
              <w:rPr>
                <w:rFonts w:ascii="Verdana" w:hAnsi="Verdana" w:cstheme="majorBidi"/>
                <w:sz w:val="18"/>
                <w:szCs w:val="18"/>
              </w:rPr>
              <w:t>re encouraged to contact their i</w:t>
            </w:r>
            <w:r w:rsidRPr="00103253">
              <w:rPr>
                <w:rFonts w:ascii="Verdana" w:hAnsi="Verdana" w:cstheme="majorBidi"/>
                <w:sz w:val="18"/>
                <w:szCs w:val="18"/>
              </w:rPr>
              <w:t>nstructor</w:t>
            </w:r>
            <w:r w:rsidR="00103253">
              <w:rPr>
                <w:rFonts w:ascii="Verdana" w:hAnsi="Verdana" w:cstheme="majorBidi"/>
                <w:sz w:val="18"/>
                <w:szCs w:val="18"/>
              </w:rPr>
              <w:t>s</w:t>
            </w:r>
            <w:r w:rsidRPr="00103253">
              <w:rPr>
                <w:rFonts w:ascii="Verdana" w:hAnsi="Verdana" w:cstheme="majorBidi"/>
                <w:sz w:val="18"/>
                <w:szCs w:val="18"/>
              </w:rPr>
              <w:t xml:space="preserve"> </w:t>
            </w:r>
            <w:r w:rsidR="00103253">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sidR="00103253">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22B88">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tc>
      </w:tr>
      <w:tr w:rsidR="00164A75" w:rsidRPr="007460CE" w:rsidTr="000B1A4E">
        <w:tblPrEx>
          <w:tblBorders>
            <w:left w:val="none" w:sz="0" w:space="0" w:color="auto"/>
            <w:bottom w:val="none" w:sz="0" w:space="0" w:color="auto"/>
            <w:right w:val="none" w:sz="0" w:space="0" w:color="auto"/>
          </w:tblBorders>
        </w:tblPrEx>
        <w:trPr>
          <w:trHeight w:val="2019"/>
        </w:trPr>
        <w:tc>
          <w:tcPr>
            <w:tcW w:w="10364" w:type="dxa"/>
            <w:tcBorders>
              <w:right w:val="nil"/>
            </w:tcBorders>
            <w:shd w:val="clear" w:color="auto" w:fill="auto"/>
          </w:tcPr>
          <w:p w:rsidR="00164A75" w:rsidRPr="00CE5B7D" w:rsidRDefault="00CE5B7D" w:rsidP="009D50E8">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00164A75" w:rsidRPr="00CE5B7D">
              <w:rPr>
                <w:rFonts w:ascii="Verdana" w:hAnsi="Verdana" w:cstheme="majorBidi"/>
                <w:sz w:val="18"/>
                <w:szCs w:val="18"/>
              </w:rPr>
              <w:t>-Learning Center</w:t>
            </w:r>
            <w:r>
              <w:rPr>
                <w:rFonts w:ascii="Verdana" w:hAnsi="Verdana" w:cstheme="majorBidi"/>
                <w:sz w:val="18"/>
                <w:szCs w:val="18"/>
              </w:rPr>
              <w:t>:</w:t>
            </w:r>
          </w:p>
          <w:p w:rsidR="00164A75" w:rsidRPr="00CE5B7D" w:rsidRDefault="00164A75" w:rsidP="009D50E8">
            <w:pPr>
              <w:pStyle w:val="ListParagraph"/>
              <w:numPr>
                <w:ilvl w:val="0"/>
                <w:numId w:val="40"/>
              </w:numPr>
              <w:ind w:left="356"/>
              <w:jc w:val="both"/>
              <w:rPr>
                <w:rFonts w:ascii="Verdana" w:hAnsi="Verdana" w:cstheme="majorBidi"/>
                <w:sz w:val="18"/>
                <w:szCs w:val="18"/>
              </w:rPr>
            </w:pPr>
            <w:r w:rsidRPr="00CE5B7D">
              <w:rPr>
                <w:rFonts w:ascii="Verdana" w:hAnsi="Verdana" w:cstheme="majorBidi"/>
                <w:sz w:val="18"/>
                <w:szCs w:val="18"/>
              </w:rPr>
              <w:t>The University Student Learning Support Center (SLSC)</w:t>
            </w:r>
            <w:r w:rsidR="00CE5B7D">
              <w:rPr>
                <w:rFonts w:ascii="Verdana" w:hAnsi="Verdana" w:cstheme="majorBidi"/>
                <w:sz w:val="18"/>
                <w:szCs w:val="18"/>
              </w:rPr>
              <w:t>:</w:t>
            </w:r>
            <w:r w:rsidRPr="00CE5B7D">
              <w:rPr>
                <w:rFonts w:ascii="Verdana" w:hAnsi="Verdana" w:cstheme="majorBidi"/>
                <w:sz w:val="18"/>
                <w:szCs w:val="18"/>
              </w:rPr>
              <w:t xml:space="preserve"> These centers provide</w:t>
            </w:r>
            <w:r w:rsidR="00CE5B7D">
              <w:rPr>
                <w:rFonts w:ascii="Verdana" w:hAnsi="Verdana" w:cstheme="majorBidi"/>
                <w:sz w:val="18"/>
                <w:szCs w:val="18"/>
              </w:rPr>
              <w:t xml:space="preserve"> </w:t>
            </w:r>
            <w:r w:rsidRPr="00CE5B7D">
              <w:rPr>
                <w:rFonts w:ascii="Verdana" w:hAnsi="Verdana" w:cstheme="majorBidi"/>
                <w:sz w:val="18"/>
                <w:szCs w:val="18"/>
              </w:rPr>
              <w:t>academic supp</w:t>
            </w:r>
            <w:r w:rsidR="00CE5B7D">
              <w:rPr>
                <w:rFonts w:ascii="Verdana" w:hAnsi="Verdana" w:cstheme="majorBidi"/>
                <w:sz w:val="18"/>
                <w:szCs w:val="18"/>
              </w:rPr>
              <w:t>ort services to students at NS</w:t>
            </w:r>
            <w:r w:rsidRPr="00CE5B7D">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4E33F7" w:rsidRDefault="00613358" w:rsidP="004E33F7">
            <w:pPr>
              <w:rPr>
                <w:rFonts w:ascii="Verdana" w:hAnsi="Verdana" w:cstheme="majorBidi"/>
                <w:sz w:val="16"/>
                <w:szCs w:val="16"/>
                <w:rtl/>
                <w:lang w:bidi="ar-QA"/>
              </w:rPr>
            </w:pPr>
            <w:r>
              <w:rPr>
                <w:rFonts w:ascii="Verdana" w:hAnsi="Verdana" w:cstheme="majorBidi"/>
                <w:sz w:val="18"/>
                <w:szCs w:val="18"/>
              </w:rPr>
              <w:t>Please Refer to NS</w:t>
            </w:r>
            <w:r w:rsidR="00164A75" w:rsidRPr="00CE5B7D">
              <w:rPr>
                <w:rFonts w:ascii="Verdana" w:hAnsi="Verdana" w:cstheme="majorBidi"/>
                <w:sz w:val="18"/>
                <w:szCs w:val="18"/>
              </w:rPr>
              <w:t>U Student Handbook, Section: “Student Leaning Support Center”</w:t>
            </w:r>
            <w:r w:rsidR="00164A75" w:rsidRPr="005F447F">
              <w:rPr>
                <w:rFonts w:ascii="Verdana" w:hAnsi="Verdana" w:cstheme="majorBidi"/>
                <w:sz w:val="16"/>
                <w:szCs w:val="16"/>
              </w:rPr>
              <w:t xml:space="preserve"> </w:t>
            </w:r>
          </w:p>
        </w:tc>
      </w:tr>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22B88">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tc>
      </w:tr>
      <w:tr w:rsidR="00164A75" w:rsidRPr="007460CE"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164A75" w:rsidRPr="00613358" w:rsidRDefault="00613358" w:rsidP="00C54F19">
            <w:pPr>
              <w:jc w:val="both"/>
              <w:rPr>
                <w:rFonts w:ascii="Verdana" w:hAnsi="Verdana"/>
                <w:sz w:val="18"/>
                <w:szCs w:val="18"/>
                <w:lang w:bidi="ar-QA"/>
              </w:rPr>
            </w:pPr>
            <w:r>
              <w:rPr>
                <w:rFonts w:ascii="Verdana" w:hAnsi="Verdana" w:cstheme="majorBidi"/>
                <w:sz w:val="18"/>
                <w:szCs w:val="18"/>
              </w:rPr>
              <w:t>Students at North South</w:t>
            </w:r>
            <w:r w:rsidR="00164A75"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00164A75" w:rsidRPr="00613358">
              <w:rPr>
                <w:rFonts w:ascii="Verdana" w:hAnsi="Verdana"/>
                <w:sz w:val="18"/>
                <w:szCs w:val="18"/>
              </w:rPr>
              <w:t>. </w:t>
            </w:r>
          </w:p>
        </w:tc>
      </w:tr>
    </w:tbl>
    <w:p w:rsidR="00547C67" w:rsidRDefault="00547C67" w:rsidP="00396249">
      <w:pPr>
        <w:spacing w:after="0" w:line="240" w:lineRule="auto"/>
        <w:rPr>
          <w:rFonts w:ascii="Verdana" w:hAnsi="Verdana" w:cstheme="majorBidi"/>
          <w:sz w:val="18"/>
          <w:szCs w:val="18"/>
        </w:rPr>
      </w:pPr>
    </w:p>
    <w:tbl>
      <w:tblPr>
        <w:tblStyle w:val="TableGrid"/>
        <w:tblW w:w="10400" w:type="dxa"/>
        <w:tblInd w:w="-176" w:type="dxa"/>
        <w:shd w:val="clear" w:color="auto" w:fill="D9D9D9" w:themeFill="background1" w:themeFillShade="D9"/>
        <w:tblLook w:val="04A0"/>
      </w:tblPr>
      <w:tblGrid>
        <w:gridCol w:w="4951"/>
        <w:gridCol w:w="5449"/>
      </w:tblGrid>
      <w:tr w:rsidR="002A46CC" w:rsidRPr="007460CE" w:rsidTr="007C5F20">
        <w:trPr>
          <w:trHeight w:val="423"/>
        </w:trPr>
        <w:tc>
          <w:tcPr>
            <w:tcW w:w="4951"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4B2FCF">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sidR="008E1D82">
              <w:rPr>
                <w:rFonts w:ascii="Verdana" w:hAnsi="Verdana" w:cstheme="majorBidi"/>
                <w:sz w:val="20"/>
                <w:szCs w:val="20"/>
                <w:u w:val="none"/>
              </w:rPr>
              <w:t xml:space="preserve"> </w:t>
            </w:r>
            <w:r>
              <w:rPr>
                <w:rFonts w:ascii="Verdana" w:hAnsi="Verdana" w:cstheme="majorBidi"/>
                <w:sz w:val="20"/>
                <w:szCs w:val="20"/>
                <w:u w:val="none"/>
              </w:rPr>
              <w:t>Schedule</w:t>
            </w:r>
          </w:p>
        </w:tc>
        <w:tc>
          <w:tcPr>
            <w:tcW w:w="5449" w:type="dxa"/>
            <w:tcBorders>
              <w:top w:val="single" w:sz="4" w:space="0" w:color="auto"/>
              <w:left w:val="nil"/>
              <w:bottom w:val="single" w:sz="4" w:space="0" w:color="auto"/>
              <w:right w:val="nil"/>
            </w:tcBorders>
            <w:shd w:val="clear" w:color="auto" w:fill="D9D9D9" w:themeFill="background1" w:themeFillShade="D9"/>
          </w:tcPr>
          <w:p w:rsidR="002A46CC" w:rsidRPr="00F4616A" w:rsidRDefault="00F4616A" w:rsidP="004B2FCF">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2A46CC" w:rsidRPr="00F4616A" w:rsidRDefault="002A46CC" w:rsidP="004B2FCF">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9215" w:type="dxa"/>
        <w:tblInd w:w="-176" w:type="dxa"/>
        <w:tblLook w:val="04A0"/>
      </w:tblPr>
      <w:tblGrid>
        <w:gridCol w:w="1184"/>
        <w:gridCol w:w="4846"/>
        <w:gridCol w:w="3185"/>
      </w:tblGrid>
      <w:tr w:rsidR="00C9574A" w:rsidRPr="007460CE" w:rsidTr="00132599">
        <w:trPr>
          <w:trHeight w:val="252"/>
        </w:trPr>
        <w:tc>
          <w:tcPr>
            <w:tcW w:w="1184" w:type="dxa"/>
          </w:tcPr>
          <w:p w:rsidR="00C9574A" w:rsidRPr="007460CE" w:rsidRDefault="00D1471A" w:rsidP="00C7253B">
            <w:pPr>
              <w:rPr>
                <w:rFonts w:ascii="Verdana" w:hAnsi="Verdana" w:cstheme="majorBidi"/>
                <w:b/>
                <w:bCs/>
                <w:sz w:val="18"/>
                <w:szCs w:val="18"/>
              </w:rPr>
            </w:pPr>
            <w:r>
              <w:rPr>
                <w:rFonts w:ascii="Verdana" w:hAnsi="Verdana" w:cstheme="majorBidi"/>
                <w:b/>
                <w:bCs/>
                <w:sz w:val="18"/>
                <w:szCs w:val="18"/>
              </w:rPr>
              <w:t>Week</w:t>
            </w:r>
          </w:p>
        </w:tc>
        <w:tc>
          <w:tcPr>
            <w:tcW w:w="4846" w:type="dxa"/>
          </w:tcPr>
          <w:p w:rsidR="00C9574A" w:rsidRPr="007460CE" w:rsidRDefault="00C9574A" w:rsidP="00C31BB4">
            <w:pPr>
              <w:jc w:val="center"/>
              <w:rPr>
                <w:rFonts w:ascii="Verdana" w:hAnsi="Verdana" w:cstheme="majorBidi"/>
                <w:b/>
                <w:bCs/>
                <w:sz w:val="18"/>
                <w:szCs w:val="18"/>
              </w:rPr>
            </w:pPr>
            <w:r w:rsidRPr="007460CE">
              <w:rPr>
                <w:rFonts w:ascii="Verdana" w:hAnsi="Verdana" w:cstheme="majorBidi"/>
                <w:b/>
                <w:bCs/>
                <w:sz w:val="18"/>
                <w:szCs w:val="18"/>
              </w:rPr>
              <w:t>Topic</w:t>
            </w:r>
          </w:p>
        </w:tc>
        <w:tc>
          <w:tcPr>
            <w:tcW w:w="3185" w:type="dxa"/>
          </w:tcPr>
          <w:p w:rsidR="00C9574A" w:rsidRPr="007460CE" w:rsidRDefault="00C9574A" w:rsidP="008E1D82">
            <w:pPr>
              <w:jc w:val="center"/>
              <w:rPr>
                <w:rFonts w:ascii="Verdana" w:hAnsi="Verdana" w:cstheme="majorBidi"/>
                <w:b/>
                <w:bCs/>
                <w:sz w:val="18"/>
                <w:szCs w:val="18"/>
              </w:rPr>
            </w:pPr>
            <w:r>
              <w:rPr>
                <w:rFonts w:ascii="Verdana" w:hAnsi="Verdana" w:cstheme="majorBidi"/>
                <w:b/>
                <w:bCs/>
                <w:sz w:val="18"/>
                <w:szCs w:val="18"/>
              </w:rPr>
              <w:t>Chapter</w:t>
            </w:r>
          </w:p>
        </w:tc>
      </w:tr>
      <w:tr w:rsidR="00C9574A" w:rsidRPr="007460CE" w:rsidTr="00132599">
        <w:trPr>
          <w:trHeight w:val="351"/>
        </w:trPr>
        <w:tc>
          <w:tcPr>
            <w:tcW w:w="1184" w:type="dxa"/>
          </w:tcPr>
          <w:p w:rsidR="00C9574A" w:rsidRPr="00D1471A" w:rsidRDefault="00D1471A" w:rsidP="00D1471A">
            <w:pPr>
              <w:tabs>
                <w:tab w:val="left" w:pos="426"/>
              </w:tabs>
              <w:jc w:val="both"/>
              <w:rPr>
                <w:rFonts w:ascii="Verdana" w:hAnsi="Verdana" w:cstheme="majorBidi"/>
                <w:sz w:val="18"/>
                <w:szCs w:val="18"/>
              </w:rPr>
            </w:pPr>
            <w:r>
              <w:rPr>
                <w:rFonts w:ascii="Verdana" w:hAnsi="Verdana" w:cstheme="majorBidi"/>
                <w:sz w:val="18"/>
                <w:szCs w:val="18"/>
              </w:rPr>
              <w:t>1</w:t>
            </w:r>
            <w:r w:rsidRPr="00D1471A">
              <w:rPr>
                <w:rFonts w:ascii="Verdana" w:hAnsi="Verdana" w:cstheme="majorBidi"/>
                <w:sz w:val="18"/>
                <w:szCs w:val="18"/>
                <w:vertAlign w:val="superscript"/>
              </w:rPr>
              <w:t>st</w:t>
            </w:r>
            <w:r>
              <w:rPr>
                <w:rFonts w:ascii="Verdana" w:hAnsi="Verdana" w:cstheme="majorBidi"/>
                <w:sz w:val="18"/>
                <w:szCs w:val="18"/>
              </w:rPr>
              <w:t xml:space="preserve">  week</w:t>
            </w:r>
          </w:p>
        </w:tc>
        <w:tc>
          <w:tcPr>
            <w:tcW w:w="4846" w:type="dxa"/>
          </w:tcPr>
          <w:p w:rsidR="00C9574A" w:rsidRPr="00C3074F" w:rsidRDefault="00C9574A" w:rsidP="00C7253B">
            <w:pPr>
              <w:rPr>
                <w:rFonts w:ascii="Times New Roman" w:hAnsi="Times New Roman" w:cs="Times New Roman"/>
                <w:sz w:val="20"/>
                <w:szCs w:val="20"/>
              </w:rPr>
            </w:pPr>
            <w:r w:rsidRPr="00C3074F">
              <w:rPr>
                <w:rFonts w:ascii="Times New Roman" w:hAnsi="Times New Roman" w:cs="Times New Roman"/>
                <w:sz w:val="20"/>
                <w:szCs w:val="20"/>
              </w:rPr>
              <w:t xml:space="preserve">The Role of  Managerial Finance       </w:t>
            </w:r>
          </w:p>
        </w:tc>
        <w:tc>
          <w:tcPr>
            <w:tcW w:w="3185" w:type="dxa"/>
          </w:tcPr>
          <w:p w:rsidR="00C9574A" w:rsidRPr="00E93426" w:rsidRDefault="00C9574A" w:rsidP="00C9574A">
            <w:pPr>
              <w:jc w:val="center"/>
              <w:rPr>
                <w:rFonts w:ascii="Verdana" w:hAnsi="Verdana" w:cstheme="majorBidi"/>
                <w:sz w:val="18"/>
                <w:szCs w:val="18"/>
              </w:rPr>
            </w:pPr>
            <w:r>
              <w:rPr>
                <w:rFonts w:ascii="Verdana" w:hAnsi="Verdana" w:cstheme="majorBidi"/>
                <w:sz w:val="18"/>
                <w:szCs w:val="18"/>
              </w:rPr>
              <w:t>Chapter 1</w:t>
            </w:r>
          </w:p>
        </w:tc>
      </w:tr>
      <w:tr w:rsidR="00D1471A" w:rsidRPr="007460CE" w:rsidTr="00132599">
        <w:trPr>
          <w:trHeight w:val="351"/>
        </w:trPr>
        <w:tc>
          <w:tcPr>
            <w:tcW w:w="1184" w:type="dxa"/>
          </w:tcPr>
          <w:p w:rsidR="00D1471A" w:rsidRPr="00D1471A" w:rsidRDefault="00D1471A" w:rsidP="00172CB1">
            <w:pPr>
              <w:tabs>
                <w:tab w:val="left" w:pos="426"/>
              </w:tabs>
              <w:jc w:val="both"/>
              <w:rPr>
                <w:rFonts w:ascii="Verdana" w:hAnsi="Verdana" w:cstheme="majorBidi"/>
                <w:sz w:val="18"/>
                <w:szCs w:val="18"/>
              </w:rPr>
            </w:pPr>
            <w:r>
              <w:rPr>
                <w:rFonts w:ascii="Verdana" w:hAnsi="Verdana" w:cstheme="majorBidi"/>
                <w:sz w:val="18"/>
                <w:szCs w:val="18"/>
              </w:rPr>
              <w:t>2</w:t>
            </w:r>
            <w:r>
              <w:rPr>
                <w:rFonts w:ascii="Verdana" w:hAnsi="Verdana" w:cstheme="majorBidi"/>
                <w:sz w:val="18"/>
                <w:szCs w:val="18"/>
                <w:vertAlign w:val="superscript"/>
              </w:rPr>
              <w:t>nd</w:t>
            </w:r>
            <w:r>
              <w:rPr>
                <w:rFonts w:ascii="Verdana" w:hAnsi="Verdana" w:cstheme="majorBidi"/>
                <w:sz w:val="18"/>
                <w:szCs w:val="18"/>
              </w:rPr>
              <w:t xml:space="preserve">  week</w:t>
            </w:r>
          </w:p>
        </w:tc>
        <w:tc>
          <w:tcPr>
            <w:tcW w:w="4846" w:type="dxa"/>
          </w:tcPr>
          <w:p w:rsidR="00D1471A" w:rsidRPr="00C3074F" w:rsidRDefault="00DC7F19" w:rsidP="00C7253B">
            <w:pPr>
              <w:rPr>
                <w:rFonts w:ascii="Times New Roman" w:hAnsi="Times New Roman" w:cs="Times New Roman"/>
                <w:sz w:val="20"/>
                <w:szCs w:val="20"/>
              </w:rPr>
            </w:pPr>
            <w:r>
              <w:rPr>
                <w:rFonts w:ascii="Times New Roman" w:hAnsi="Times New Roman" w:cs="Times New Roman"/>
                <w:sz w:val="20"/>
                <w:szCs w:val="20"/>
              </w:rPr>
              <w:t xml:space="preserve">The </w:t>
            </w:r>
            <w:r w:rsidR="00D1471A" w:rsidRPr="00C3074F">
              <w:rPr>
                <w:rFonts w:ascii="Times New Roman" w:hAnsi="Times New Roman" w:cs="Times New Roman"/>
                <w:sz w:val="20"/>
                <w:szCs w:val="20"/>
              </w:rPr>
              <w:t>Financial Market Environment</w:t>
            </w:r>
          </w:p>
        </w:tc>
        <w:tc>
          <w:tcPr>
            <w:tcW w:w="3185" w:type="dxa"/>
          </w:tcPr>
          <w:p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2</w:t>
            </w:r>
          </w:p>
        </w:tc>
      </w:tr>
      <w:tr w:rsidR="00D1471A" w:rsidRPr="007460CE" w:rsidTr="00132599">
        <w:trPr>
          <w:trHeight w:val="351"/>
        </w:trPr>
        <w:tc>
          <w:tcPr>
            <w:tcW w:w="1184" w:type="dxa"/>
          </w:tcPr>
          <w:p w:rsidR="00D1471A" w:rsidRPr="00D1471A" w:rsidRDefault="00D1471A" w:rsidP="00D1471A">
            <w:pPr>
              <w:tabs>
                <w:tab w:val="left" w:pos="426"/>
              </w:tabs>
              <w:jc w:val="both"/>
              <w:rPr>
                <w:rFonts w:ascii="Verdana" w:hAnsi="Verdana" w:cstheme="majorBidi"/>
                <w:sz w:val="18"/>
                <w:szCs w:val="18"/>
              </w:rPr>
            </w:pPr>
            <w:r>
              <w:rPr>
                <w:rFonts w:ascii="Verdana" w:hAnsi="Verdana" w:cstheme="majorBidi"/>
                <w:sz w:val="18"/>
                <w:szCs w:val="18"/>
              </w:rPr>
              <w:t>3</w:t>
            </w:r>
            <w:r w:rsidRPr="00D1471A">
              <w:rPr>
                <w:rFonts w:ascii="Verdana" w:hAnsi="Verdana" w:cstheme="majorBidi"/>
                <w:sz w:val="18"/>
                <w:szCs w:val="18"/>
                <w:vertAlign w:val="superscript"/>
              </w:rPr>
              <w:t>rd</w:t>
            </w:r>
            <w:r>
              <w:rPr>
                <w:rFonts w:ascii="Verdana" w:hAnsi="Verdana" w:cstheme="majorBidi"/>
                <w:sz w:val="18"/>
                <w:szCs w:val="18"/>
              </w:rPr>
              <w:t xml:space="preserve"> week</w:t>
            </w:r>
          </w:p>
        </w:tc>
        <w:tc>
          <w:tcPr>
            <w:tcW w:w="4846" w:type="dxa"/>
          </w:tcPr>
          <w:p w:rsidR="00D1471A" w:rsidRPr="00C3074F" w:rsidRDefault="00D1471A" w:rsidP="00C7253B">
            <w:pPr>
              <w:rPr>
                <w:rFonts w:ascii="Times New Roman" w:hAnsi="Times New Roman" w:cs="Times New Roman"/>
                <w:sz w:val="20"/>
                <w:szCs w:val="20"/>
              </w:rPr>
            </w:pPr>
            <w:r w:rsidRPr="00C3074F">
              <w:rPr>
                <w:rFonts w:ascii="Times New Roman" w:hAnsi="Times New Roman" w:cs="Times New Roman"/>
                <w:sz w:val="20"/>
                <w:szCs w:val="20"/>
              </w:rPr>
              <w:t xml:space="preserve">Financial Statements &amp; </w:t>
            </w:r>
            <w:r w:rsidR="008E1D82">
              <w:rPr>
                <w:rFonts w:ascii="Times New Roman" w:hAnsi="Times New Roman" w:cs="Times New Roman"/>
                <w:sz w:val="20"/>
                <w:szCs w:val="20"/>
              </w:rPr>
              <w:t xml:space="preserve">Ratio </w:t>
            </w:r>
            <w:r w:rsidRPr="00C3074F">
              <w:rPr>
                <w:rFonts w:ascii="Times New Roman" w:hAnsi="Times New Roman" w:cs="Times New Roman"/>
                <w:sz w:val="20"/>
                <w:szCs w:val="20"/>
              </w:rPr>
              <w:t>Analysis</w:t>
            </w:r>
          </w:p>
        </w:tc>
        <w:tc>
          <w:tcPr>
            <w:tcW w:w="3185" w:type="dxa"/>
          </w:tcPr>
          <w:p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3</w:t>
            </w:r>
          </w:p>
        </w:tc>
      </w:tr>
      <w:tr w:rsidR="00C3074F" w:rsidRPr="007460CE" w:rsidTr="00132599">
        <w:trPr>
          <w:trHeight w:val="342"/>
        </w:trPr>
        <w:tc>
          <w:tcPr>
            <w:tcW w:w="1184" w:type="dxa"/>
          </w:tcPr>
          <w:p w:rsidR="00C3074F" w:rsidRDefault="00C3074F" w:rsidP="00D1471A">
            <w:pPr>
              <w:tabs>
                <w:tab w:val="left" w:pos="426"/>
              </w:tabs>
              <w:jc w:val="both"/>
              <w:rPr>
                <w:rFonts w:ascii="Verdana" w:hAnsi="Verdana" w:cstheme="majorBidi"/>
                <w:sz w:val="18"/>
                <w:szCs w:val="18"/>
              </w:rPr>
            </w:pPr>
            <w:r>
              <w:rPr>
                <w:rFonts w:ascii="Verdana" w:hAnsi="Verdana" w:cstheme="majorBidi"/>
                <w:sz w:val="18"/>
                <w:szCs w:val="18"/>
              </w:rPr>
              <w:t>4</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3074F" w:rsidRDefault="008E1D82" w:rsidP="00496B6E">
            <w:pPr>
              <w:rPr>
                <w:rFonts w:ascii="Times New Roman" w:hAnsi="Times New Roman" w:cs="Times New Roman"/>
                <w:sz w:val="20"/>
                <w:szCs w:val="20"/>
              </w:rPr>
            </w:pPr>
            <w:r w:rsidRPr="008E1D82">
              <w:rPr>
                <w:rFonts w:ascii="Times New Roman" w:hAnsi="Times New Roman" w:cs="Times New Roman"/>
                <w:sz w:val="20"/>
                <w:szCs w:val="20"/>
              </w:rPr>
              <w:t>Cash Flow and Financial Planning</w:t>
            </w:r>
          </w:p>
        </w:tc>
        <w:tc>
          <w:tcPr>
            <w:tcW w:w="3185" w:type="dxa"/>
          </w:tcPr>
          <w:p w:rsidR="00C3074F" w:rsidRDefault="00DC7F19" w:rsidP="00C9574A">
            <w:pPr>
              <w:jc w:val="center"/>
              <w:rPr>
                <w:rFonts w:ascii="Verdana" w:hAnsi="Verdana" w:cstheme="majorBidi"/>
                <w:sz w:val="18"/>
                <w:szCs w:val="18"/>
              </w:rPr>
            </w:pPr>
            <w:r>
              <w:rPr>
                <w:rFonts w:ascii="Verdana" w:hAnsi="Verdana" w:cstheme="majorBidi"/>
                <w:sz w:val="18"/>
                <w:szCs w:val="18"/>
              </w:rPr>
              <w:t>Chapter 4</w:t>
            </w:r>
          </w:p>
        </w:tc>
      </w:tr>
      <w:tr w:rsidR="00496B6E" w:rsidRPr="007460CE" w:rsidTr="00132599">
        <w:trPr>
          <w:trHeight w:val="261"/>
        </w:trPr>
        <w:tc>
          <w:tcPr>
            <w:tcW w:w="1184" w:type="dxa"/>
          </w:tcPr>
          <w:p w:rsidR="00496B6E" w:rsidRDefault="00496B6E" w:rsidP="00D1471A">
            <w:pPr>
              <w:tabs>
                <w:tab w:val="left" w:pos="426"/>
              </w:tabs>
              <w:jc w:val="both"/>
              <w:rPr>
                <w:rFonts w:ascii="Verdana" w:hAnsi="Verdana" w:cstheme="majorBidi"/>
                <w:sz w:val="18"/>
                <w:szCs w:val="18"/>
              </w:rPr>
            </w:pPr>
          </w:p>
        </w:tc>
        <w:tc>
          <w:tcPr>
            <w:tcW w:w="4846" w:type="dxa"/>
          </w:tcPr>
          <w:p w:rsidR="00496B6E" w:rsidRPr="00496B6E" w:rsidRDefault="00496B6E" w:rsidP="00496B6E">
            <w:pPr>
              <w:jc w:val="center"/>
              <w:rPr>
                <w:rFonts w:ascii="Times New Roman" w:hAnsi="Times New Roman" w:cs="Times New Roman"/>
                <w:b/>
                <w:sz w:val="20"/>
                <w:szCs w:val="20"/>
              </w:rPr>
            </w:pPr>
            <w:r w:rsidRPr="00132599">
              <w:rPr>
                <w:rFonts w:ascii="Times New Roman" w:hAnsi="Times New Roman" w:cs="Times New Roman"/>
                <w:b/>
                <w:sz w:val="24"/>
                <w:szCs w:val="20"/>
              </w:rPr>
              <w:t>Mid 1</w:t>
            </w:r>
            <w:r w:rsidR="00273A94">
              <w:rPr>
                <w:rFonts w:ascii="Times New Roman" w:hAnsi="Times New Roman" w:cs="Times New Roman"/>
                <w:b/>
                <w:sz w:val="24"/>
                <w:szCs w:val="20"/>
              </w:rPr>
              <w:t xml:space="preserve"> (Tentative)</w:t>
            </w:r>
          </w:p>
        </w:tc>
        <w:tc>
          <w:tcPr>
            <w:tcW w:w="3185" w:type="dxa"/>
          </w:tcPr>
          <w:p w:rsidR="00496B6E" w:rsidRPr="00132599" w:rsidRDefault="00273A94" w:rsidP="00D22B88">
            <w:pPr>
              <w:jc w:val="center"/>
              <w:rPr>
                <w:rFonts w:ascii="Verdana" w:hAnsi="Verdana" w:cstheme="majorBidi"/>
                <w:b/>
                <w:sz w:val="18"/>
                <w:szCs w:val="18"/>
              </w:rPr>
            </w:pPr>
            <w:r>
              <w:rPr>
                <w:rFonts w:ascii="Verdana" w:hAnsi="Verdana" w:cstheme="majorBidi"/>
                <w:b/>
                <w:sz w:val="18"/>
                <w:szCs w:val="18"/>
              </w:rPr>
              <w:t xml:space="preserve">Sunday, </w:t>
            </w:r>
            <w:r w:rsidR="002B4B61">
              <w:rPr>
                <w:rFonts w:ascii="Verdana" w:hAnsi="Verdana" w:cstheme="majorBidi"/>
                <w:b/>
                <w:sz w:val="18"/>
                <w:szCs w:val="18"/>
              </w:rPr>
              <w:t>February 23, 2020</w:t>
            </w:r>
          </w:p>
        </w:tc>
      </w:tr>
      <w:tr w:rsidR="00D1471A" w:rsidRPr="007460CE" w:rsidTr="00132599">
        <w:trPr>
          <w:trHeight w:val="426"/>
        </w:trPr>
        <w:tc>
          <w:tcPr>
            <w:tcW w:w="1184" w:type="dxa"/>
          </w:tcPr>
          <w:p w:rsidR="00D1471A"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5</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D1471A" w:rsidRPr="00C3074F" w:rsidRDefault="00D1471A" w:rsidP="0006093C">
            <w:pPr>
              <w:rPr>
                <w:rFonts w:ascii="Times New Roman" w:hAnsi="Times New Roman" w:cs="Times New Roman"/>
                <w:sz w:val="20"/>
                <w:szCs w:val="20"/>
              </w:rPr>
            </w:pPr>
            <w:r w:rsidRPr="00C3074F">
              <w:rPr>
                <w:rFonts w:ascii="Times New Roman" w:hAnsi="Times New Roman" w:cs="Times New Roman"/>
                <w:sz w:val="20"/>
                <w:szCs w:val="20"/>
              </w:rPr>
              <w:t>Time Value of Money</w:t>
            </w:r>
          </w:p>
        </w:tc>
        <w:tc>
          <w:tcPr>
            <w:tcW w:w="3185" w:type="dxa"/>
          </w:tcPr>
          <w:p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5</w:t>
            </w:r>
          </w:p>
        </w:tc>
      </w:tr>
      <w:tr w:rsidR="00C3074F" w:rsidRPr="007460CE" w:rsidTr="00132599">
        <w:trPr>
          <w:trHeight w:val="426"/>
        </w:trPr>
        <w:tc>
          <w:tcPr>
            <w:tcW w:w="1184" w:type="dxa"/>
          </w:tcPr>
          <w:p w:rsidR="00C3074F" w:rsidRPr="00D1471A" w:rsidRDefault="00C3074F" w:rsidP="00172CB1">
            <w:pPr>
              <w:tabs>
                <w:tab w:val="left" w:pos="426"/>
              </w:tabs>
              <w:jc w:val="both"/>
              <w:rPr>
                <w:rFonts w:ascii="Verdana" w:hAnsi="Verdana" w:cstheme="majorBidi"/>
                <w:sz w:val="18"/>
                <w:szCs w:val="18"/>
              </w:rPr>
            </w:pPr>
            <w:r>
              <w:rPr>
                <w:rFonts w:ascii="Verdana" w:hAnsi="Verdana" w:cstheme="majorBidi"/>
                <w:sz w:val="18"/>
                <w:szCs w:val="18"/>
              </w:rPr>
              <w:t>6</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496B6E" w:rsidRDefault="00496B6E" w:rsidP="00AA48A5">
            <w:pPr>
              <w:rPr>
                <w:rFonts w:ascii="Times New Roman" w:hAnsi="Times New Roman" w:cs="Times New Roman"/>
                <w:i/>
                <w:sz w:val="20"/>
                <w:szCs w:val="20"/>
              </w:rPr>
            </w:pPr>
            <w:r w:rsidRPr="00C3074F">
              <w:rPr>
                <w:rFonts w:ascii="Times New Roman" w:hAnsi="Times New Roman" w:cs="Times New Roman"/>
                <w:sz w:val="20"/>
                <w:szCs w:val="20"/>
              </w:rPr>
              <w:t xml:space="preserve">Time Value of Money </w:t>
            </w:r>
            <w:r>
              <w:rPr>
                <w:rFonts w:ascii="Times New Roman" w:hAnsi="Times New Roman" w:cs="Times New Roman"/>
                <w:sz w:val="20"/>
                <w:szCs w:val="20"/>
              </w:rPr>
              <w:t xml:space="preserve"> + </w:t>
            </w:r>
            <w:r w:rsidR="00C3074F" w:rsidRPr="00C3074F">
              <w:rPr>
                <w:rFonts w:ascii="Times New Roman" w:hAnsi="Times New Roman" w:cs="Times New Roman"/>
                <w:sz w:val="20"/>
                <w:szCs w:val="20"/>
              </w:rPr>
              <w:t>Interest Rate</w:t>
            </w:r>
            <w:r w:rsidR="00DC7F19">
              <w:rPr>
                <w:rFonts w:ascii="Times New Roman" w:hAnsi="Times New Roman" w:cs="Times New Roman"/>
                <w:sz w:val="20"/>
                <w:szCs w:val="20"/>
              </w:rPr>
              <w:t>s &amp; Bond Valuation</w:t>
            </w:r>
            <w:r w:rsidR="00C3074F" w:rsidRPr="00C3074F">
              <w:rPr>
                <w:rFonts w:ascii="Times New Roman" w:hAnsi="Times New Roman" w:cs="Times New Roman"/>
                <w:sz w:val="20"/>
                <w:szCs w:val="20"/>
              </w:rPr>
              <w:tab/>
            </w:r>
          </w:p>
        </w:tc>
        <w:tc>
          <w:tcPr>
            <w:tcW w:w="3185" w:type="dxa"/>
          </w:tcPr>
          <w:p w:rsidR="00C3074F" w:rsidRPr="00E93426" w:rsidRDefault="00C3074F" w:rsidP="00CA0C3A">
            <w:pPr>
              <w:autoSpaceDE w:val="0"/>
              <w:autoSpaceDN w:val="0"/>
              <w:adjustRightInd w:val="0"/>
              <w:jc w:val="center"/>
              <w:rPr>
                <w:rFonts w:ascii="Verdana" w:hAnsi="Verdana"/>
                <w:sz w:val="18"/>
                <w:szCs w:val="18"/>
              </w:rPr>
            </w:pPr>
            <w:r>
              <w:rPr>
                <w:rFonts w:ascii="Verdana" w:hAnsi="Verdana" w:cstheme="majorBidi"/>
                <w:sz w:val="18"/>
                <w:szCs w:val="18"/>
              </w:rPr>
              <w:t xml:space="preserve">Chapter </w:t>
            </w:r>
            <w:r w:rsidR="00496B6E">
              <w:rPr>
                <w:rFonts w:ascii="Verdana" w:hAnsi="Verdana" w:cstheme="majorBidi"/>
                <w:sz w:val="18"/>
                <w:szCs w:val="18"/>
              </w:rPr>
              <w:t>5,</w:t>
            </w:r>
            <w:r>
              <w:rPr>
                <w:rFonts w:ascii="Verdana" w:hAnsi="Verdana" w:cstheme="majorBidi"/>
                <w:sz w:val="18"/>
                <w:szCs w:val="18"/>
              </w:rPr>
              <w:t>6</w:t>
            </w:r>
          </w:p>
        </w:tc>
      </w:tr>
      <w:tr w:rsidR="00C3074F" w:rsidRPr="007460CE" w:rsidTr="00132599">
        <w:trPr>
          <w:trHeight w:val="426"/>
        </w:trPr>
        <w:tc>
          <w:tcPr>
            <w:tcW w:w="1184" w:type="dxa"/>
          </w:tcPr>
          <w:p w:rsidR="00C3074F" w:rsidRPr="00D1471A" w:rsidRDefault="00C3074F" w:rsidP="00172CB1">
            <w:pPr>
              <w:tabs>
                <w:tab w:val="left" w:pos="426"/>
              </w:tabs>
              <w:jc w:val="both"/>
              <w:rPr>
                <w:rFonts w:ascii="Verdana" w:hAnsi="Verdana" w:cstheme="majorBidi"/>
                <w:sz w:val="18"/>
                <w:szCs w:val="18"/>
              </w:rPr>
            </w:pPr>
            <w:r>
              <w:rPr>
                <w:rFonts w:ascii="Verdana" w:hAnsi="Verdana" w:cstheme="majorBidi"/>
                <w:sz w:val="18"/>
                <w:szCs w:val="18"/>
              </w:rPr>
              <w:t>7</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496B6E" w:rsidRPr="00C3074F" w:rsidRDefault="00496B6E" w:rsidP="00496B6E">
            <w:pPr>
              <w:rPr>
                <w:rFonts w:ascii="Times New Roman" w:hAnsi="Times New Roman" w:cs="Times New Roman"/>
                <w:i/>
                <w:sz w:val="20"/>
                <w:szCs w:val="20"/>
              </w:rPr>
            </w:pPr>
            <w:r w:rsidRPr="00C3074F">
              <w:rPr>
                <w:rFonts w:ascii="Times New Roman" w:hAnsi="Times New Roman" w:cs="Times New Roman"/>
                <w:sz w:val="20"/>
                <w:szCs w:val="20"/>
              </w:rPr>
              <w:t>Interest Rate</w:t>
            </w:r>
            <w:r>
              <w:rPr>
                <w:rFonts w:ascii="Times New Roman" w:hAnsi="Times New Roman" w:cs="Times New Roman"/>
                <w:sz w:val="20"/>
                <w:szCs w:val="20"/>
              </w:rPr>
              <w:t>s &amp; Bond Valuation</w:t>
            </w:r>
            <w:r w:rsidRPr="00C3074F">
              <w:rPr>
                <w:rFonts w:ascii="Times New Roman" w:hAnsi="Times New Roman" w:cs="Times New Roman"/>
                <w:sz w:val="20"/>
                <w:szCs w:val="20"/>
              </w:rPr>
              <w:tab/>
            </w:r>
          </w:p>
          <w:p w:rsidR="00C3074F" w:rsidRPr="00496B6E" w:rsidRDefault="00496B6E" w:rsidP="00C7253B">
            <w:pPr>
              <w:rPr>
                <w:rFonts w:ascii="Times New Roman" w:hAnsi="Times New Roman" w:cs="Times New Roman"/>
                <w:i/>
                <w:sz w:val="20"/>
                <w:szCs w:val="20"/>
              </w:rPr>
            </w:pPr>
            <w:r>
              <w:rPr>
                <w:rFonts w:ascii="Times New Roman" w:hAnsi="Times New Roman" w:cs="Times New Roman"/>
                <w:sz w:val="20"/>
                <w:szCs w:val="20"/>
              </w:rPr>
              <w:t>+</w:t>
            </w:r>
            <w:r w:rsidR="00C3074F" w:rsidRPr="00C3074F">
              <w:rPr>
                <w:rFonts w:ascii="Times New Roman" w:hAnsi="Times New Roman" w:cs="Times New Roman"/>
                <w:sz w:val="20"/>
                <w:szCs w:val="20"/>
              </w:rPr>
              <w:t>Stock Valuation</w:t>
            </w:r>
          </w:p>
        </w:tc>
        <w:tc>
          <w:tcPr>
            <w:tcW w:w="3185" w:type="dxa"/>
          </w:tcPr>
          <w:p w:rsidR="00C3074F" w:rsidRPr="00E93426" w:rsidRDefault="00C3074F" w:rsidP="00CA0C3A">
            <w:pPr>
              <w:jc w:val="center"/>
              <w:rPr>
                <w:rFonts w:ascii="Verdana" w:hAnsi="Verdana" w:cstheme="majorBidi"/>
                <w:sz w:val="18"/>
                <w:szCs w:val="18"/>
              </w:rPr>
            </w:pPr>
            <w:r>
              <w:rPr>
                <w:rFonts w:ascii="Verdana" w:hAnsi="Verdana" w:cstheme="majorBidi"/>
                <w:sz w:val="18"/>
                <w:szCs w:val="18"/>
              </w:rPr>
              <w:t xml:space="preserve">Chapter </w:t>
            </w:r>
            <w:r w:rsidR="00496B6E">
              <w:rPr>
                <w:rFonts w:ascii="Verdana" w:hAnsi="Verdana" w:cstheme="majorBidi"/>
                <w:sz w:val="18"/>
                <w:szCs w:val="18"/>
              </w:rPr>
              <w:t>6,</w:t>
            </w:r>
            <w:r>
              <w:rPr>
                <w:rFonts w:ascii="Verdana" w:hAnsi="Verdana" w:cstheme="majorBidi"/>
                <w:sz w:val="18"/>
                <w:szCs w:val="18"/>
              </w:rPr>
              <w:t>7</w:t>
            </w:r>
          </w:p>
        </w:tc>
      </w:tr>
      <w:tr w:rsidR="00C3074F" w:rsidRPr="007460CE" w:rsidTr="00132599">
        <w:trPr>
          <w:trHeight w:val="333"/>
        </w:trPr>
        <w:tc>
          <w:tcPr>
            <w:tcW w:w="1184" w:type="dxa"/>
          </w:tcPr>
          <w:p w:rsidR="00C3074F" w:rsidRPr="00D1471A" w:rsidRDefault="00C3074F" w:rsidP="00172CB1">
            <w:pPr>
              <w:tabs>
                <w:tab w:val="left" w:pos="426"/>
              </w:tabs>
              <w:jc w:val="both"/>
              <w:rPr>
                <w:rFonts w:ascii="Verdana" w:hAnsi="Verdana" w:cstheme="majorBidi"/>
                <w:sz w:val="18"/>
                <w:szCs w:val="18"/>
              </w:rPr>
            </w:pPr>
            <w:r>
              <w:rPr>
                <w:rFonts w:ascii="Verdana" w:hAnsi="Verdana" w:cstheme="majorBidi"/>
                <w:sz w:val="18"/>
                <w:szCs w:val="18"/>
              </w:rPr>
              <w:t>8</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3074F" w:rsidRDefault="00496B6E" w:rsidP="00FA6CDC">
            <w:pPr>
              <w:autoSpaceDE w:val="0"/>
              <w:autoSpaceDN w:val="0"/>
              <w:adjustRightInd w:val="0"/>
              <w:rPr>
                <w:rFonts w:ascii="Times New Roman" w:hAnsi="Times New Roman" w:cs="Times New Roman"/>
                <w:sz w:val="20"/>
                <w:szCs w:val="20"/>
              </w:rPr>
            </w:pPr>
            <w:r w:rsidRPr="00C3074F">
              <w:rPr>
                <w:rFonts w:ascii="Times New Roman" w:hAnsi="Times New Roman" w:cs="Times New Roman"/>
                <w:sz w:val="20"/>
                <w:szCs w:val="20"/>
              </w:rPr>
              <w:t>Stock Valuation</w:t>
            </w:r>
          </w:p>
        </w:tc>
        <w:tc>
          <w:tcPr>
            <w:tcW w:w="3185" w:type="dxa"/>
          </w:tcPr>
          <w:p w:rsidR="00C3074F" w:rsidRDefault="00496B6E" w:rsidP="00CA0C3A">
            <w:pPr>
              <w:jc w:val="center"/>
              <w:rPr>
                <w:rFonts w:ascii="Verdana" w:hAnsi="Verdana" w:cstheme="majorBidi"/>
                <w:sz w:val="18"/>
                <w:szCs w:val="18"/>
              </w:rPr>
            </w:pPr>
            <w:r>
              <w:rPr>
                <w:rFonts w:ascii="Verdana" w:hAnsi="Verdana" w:cstheme="majorBidi"/>
                <w:sz w:val="18"/>
                <w:szCs w:val="18"/>
              </w:rPr>
              <w:t>Chapter 7</w:t>
            </w:r>
          </w:p>
        </w:tc>
      </w:tr>
      <w:tr w:rsidR="00496B6E" w:rsidRPr="007460CE" w:rsidTr="00132599">
        <w:trPr>
          <w:trHeight w:val="252"/>
        </w:trPr>
        <w:tc>
          <w:tcPr>
            <w:tcW w:w="1184" w:type="dxa"/>
          </w:tcPr>
          <w:p w:rsidR="00496B6E" w:rsidRDefault="00496B6E" w:rsidP="00172CB1">
            <w:pPr>
              <w:tabs>
                <w:tab w:val="left" w:pos="426"/>
              </w:tabs>
              <w:jc w:val="both"/>
              <w:rPr>
                <w:rFonts w:ascii="Verdana" w:hAnsi="Verdana" w:cstheme="majorBidi"/>
                <w:sz w:val="18"/>
                <w:szCs w:val="18"/>
              </w:rPr>
            </w:pPr>
          </w:p>
        </w:tc>
        <w:tc>
          <w:tcPr>
            <w:tcW w:w="4846" w:type="dxa"/>
          </w:tcPr>
          <w:p w:rsidR="00496B6E" w:rsidRPr="00496B6E" w:rsidRDefault="00496B6E" w:rsidP="00496B6E">
            <w:pPr>
              <w:autoSpaceDE w:val="0"/>
              <w:autoSpaceDN w:val="0"/>
              <w:adjustRightInd w:val="0"/>
              <w:jc w:val="center"/>
              <w:rPr>
                <w:rFonts w:ascii="Times New Roman" w:hAnsi="Times New Roman" w:cs="Times New Roman"/>
                <w:b/>
                <w:sz w:val="20"/>
                <w:szCs w:val="20"/>
              </w:rPr>
            </w:pPr>
            <w:r w:rsidRPr="00132599">
              <w:rPr>
                <w:rFonts w:ascii="Times New Roman" w:hAnsi="Times New Roman" w:cs="Times New Roman"/>
                <w:b/>
                <w:sz w:val="24"/>
                <w:szCs w:val="20"/>
              </w:rPr>
              <w:t>Mid 2</w:t>
            </w:r>
            <w:r w:rsidR="00273A94">
              <w:rPr>
                <w:rFonts w:ascii="Times New Roman" w:hAnsi="Times New Roman" w:cs="Times New Roman"/>
                <w:b/>
                <w:sz w:val="24"/>
                <w:szCs w:val="20"/>
              </w:rPr>
              <w:t xml:space="preserve"> (Tentative)</w:t>
            </w:r>
          </w:p>
        </w:tc>
        <w:tc>
          <w:tcPr>
            <w:tcW w:w="3185" w:type="dxa"/>
          </w:tcPr>
          <w:p w:rsidR="00496B6E" w:rsidRPr="00132599" w:rsidRDefault="00273A94" w:rsidP="00D22B88">
            <w:pPr>
              <w:jc w:val="center"/>
              <w:rPr>
                <w:rFonts w:ascii="Verdana" w:hAnsi="Verdana" w:cstheme="majorBidi"/>
                <w:b/>
                <w:sz w:val="18"/>
                <w:szCs w:val="18"/>
              </w:rPr>
            </w:pPr>
            <w:r>
              <w:rPr>
                <w:rFonts w:ascii="Verdana" w:hAnsi="Verdana" w:cstheme="majorBidi"/>
                <w:b/>
                <w:sz w:val="18"/>
                <w:szCs w:val="18"/>
              </w:rPr>
              <w:t xml:space="preserve">Sunday, </w:t>
            </w:r>
            <w:r w:rsidR="002B4B61">
              <w:rPr>
                <w:rFonts w:ascii="Verdana" w:hAnsi="Verdana" w:cstheme="majorBidi"/>
                <w:b/>
                <w:sz w:val="18"/>
                <w:szCs w:val="18"/>
              </w:rPr>
              <w:t>March 29, 2020</w:t>
            </w:r>
          </w:p>
        </w:tc>
      </w:tr>
      <w:tr w:rsidR="00C3074F" w:rsidRPr="007460CE" w:rsidTr="00132599">
        <w:trPr>
          <w:trHeight w:val="351"/>
        </w:trPr>
        <w:tc>
          <w:tcPr>
            <w:tcW w:w="1184" w:type="dxa"/>
          </w:tcPr>
          <w:p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9</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3074F" w:rsidRDefault="00C3074F" w:rsidP="00FA6CDC">
            <w:pPr>
              <w:autoSpaceDE w:val="0"/>
              <w:autoSpaceDN w:val="0"/>
              <w:adjustRightInd w:val="0"/>
              <w:rPr>
                <w:rFonts w:ascii="Times New Roman" w:hAnsi="Times New Roman" w:cs="Times New Roman"/>
                <w:sz w:val="20"/>
                <w:szCs w:val="20"/>
              </w:rPr>
            </w:pPr>
            <w:r w:rsidRPr="00C3074F">
              <w:rPr>
                <w:rFonts w:ascii="Times New Roman" w:hAnsi="Times New Roman" w:cs="Times New Roman"/>
                <w:sz w:val="20"/>
                <w:szCs w:val="20"/>
              </w:rPr>
              <w:t>Risk &amp; Return</w:t>
            </w:r>
          </w:p>
        </w:tc>
        <w:tc>
          <w:tcPr>
            <w:tcW w:w="3185" w:type="dxa"/>
          </w:tcPr>
          <w:p w:rsidR="00C3074F" w:rsidRPr="00E93426" w:rsidRDefault="00C3074F" w:rsidP="00CA0C3A">
            <w:pPr>
              <w:jc w:val="center"/>
              <w:rPr>
                <w:rFonts w:ascii="Verdana" w:hAnsi="Verdana" w:cstheme="majorBidi"/>
                <w:sz w:val="18"/>
                <w:szCs w:val="18"/>
              </w:rPr>
            </w:pPr>
            <w:r>
              <w:rPr>
                <w:rFonts w:ascii="Verdana" w:hAnsi="Verdana" w:cstheme="majorBidi"/>
                <w:sz w:val="18"/>
                <w:szCs w:val="18"/>
              </w:rPr>
              <w:t>Chapter 8</w:t>
            </w:r>
          </w:p>
        </w:tc>
      </w:tr>
      <w:tr w:rsidR="00C3074F" w:rsidRPr="007460CE" w:rsidTr="00132599">
        <w:trPr>
          <w:trHeight w:val="360"/>
        </w:trPr>
        <w:tc>
          <w:tcPr>
            <w:tcW w:w="1184" w:type="dxa"/>
          </w:tcPr>
          <w:p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10</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9574A" w:rsidRDefault="008A3960" w:rsidP="00AB50BD">
            <w:pPr>
              <w:rPr>
                <w:rFonts w:ascii="Times New Roman" w:hAnsi="Times New Roman" w:cs="Times New Roman"/>
                <w:sz w:val="20"/>
                <w:szCs w:val="20"/>
              </w:rPr>
            </w:pPr>
            <w:r w:rsidRPr="00C3074F">
              <w:rPr>
                <w:rFonts w:ascii="Times New Roman" w:hAnsi="Times New Roman" w:cs="Times New Roman"/>
                <w:sz w:val="20"/>
                <w:szCs w:val="20"/>
              </w:rPr>
              <w:t>Risk &amp; Return</w:t>
            </w:r>
            <w:r>
              <w:rPr>
                <w:rFonts w:ascii="Times New Roman" w:hAnsi="Times New Roman" w:cs="Times New Roman"/>
                <w:sz w:val="20"/>
                <w:szCs w:val="20"/>
              </w:rPr>
              <w:t xml:space="preserve">  + </w:t>
            </w:r>
            <w:r w:rsidR="00DC7F19">
              <w:rPr>
                <w:rFonts w:ascii="Times New Roman" w:hAnsi="Times New Roman" w:cs="Times New Roman"/>
                <w:sz w:val="20"/>
                <w:szCs w:val="20"/>
              </w:rPr>
              <w:t xml:space="preserve">The </w:t>
            </w:r>
            <w:r w:rsidR="00C3074F" w:rsidRPr="00C9574A">
              <w:rPr>
                <w:rFonts w:ascii="Times New Roman" w:hAnsi="Times New Roman" w:cs="Times New Roman"/>
                <w:sz w:val="20"/>
                <w:szCs w:val="20"/>
              </w:rPr>
              <w:t>Cost of Capital</w:t>
            </w:r>
          </w:p>
        </w:tc>
        <w:tc>
          <w:tcPr>
            <w:tcW w:w="3185" w:type="dxa"/>
          </w:tcPr>
          <w:p w:rsidR="00C3074F" w:rsidRPr="00E93426" w:rsidRDefault="00C3074F" w:rsidP="00CA0C3A">
            <w:pPr>
              <w:jc w:val="center"/>
              <w:rPr>
                <w:rFonts w:ascii="Verdana" w:hAnsi="Verdana" w:cstheme="majorBidi"/>
                <w:sz w:val="18"/>
                <w:szCs w:val="18"/>
              </w:rPr>
            </w:pPr>
            <w:r>
              <w:rPr>
                <w:rFonts w:ascii="Verdana" w:hAnsi="Verdana" w:cstheme="majorBidi"/>
                <w:sz w:val="18"/>
                <w:szCs w:val="18"/>
              </w:rPr>
              <w:t xml:space="preserve">Chapter </w:t>
            </w:r>
            <w:r w:rsidR="008A3960">
              <w:rPr>
                <w:rFonts w:ascii="Verdana" w:hAnsi="Verdana" w:cstheme="majorBidi"/>
                <w:sz w:val="18"/>
                <w:szCs w:val="18"/>
              </w:rPr>
              <w:t>8,</w:t>
            </w:r>
            <w:r>
              <w:rPr>
                <w:rFonts w:ascii="Verdana" w:hAnsi="Verdana" w:cstheme="majorBidi"/>
                <w:sz w:val="18"/>
                <w:szCs w:val="18"/>
              </w:rPr>
              <w:t>9</w:t>
            </w:r>
          </w:p>
        </w:tc>
      </w:tr>
      <w:tr w:rsidR="00C3074F" w:rsidRPr="007460CE" w:rsidTr="00132599">
        <w:trPr>
          <w:trHeight w:val="342"/>
        </w:trPr>
        <w:tc>
          <w:tcPr>
            <w:tcW w:w="1184" w:type="dxa"/>
          </w:tcPr>
          <w:p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11</w:t>
            </w:r>
            <w:r w:rsidRPr="00C3074F">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9574A" w:rsidRDefault="008A3960" w:rsidP="00496B6E">
            <w:pPr>
              <w:rPr>
                <w:rFonts w:ascii="Times New Roman" w:hAnsi="Times New Roman" w:cs="Times New Roman"/>
                <w:sz w:val="20"/>
                <w:szCs w:val="20"/>
              </w:rPr>
            </w:pPr>
            <w:r>
              <w:rPr>
                <w:rFonts w:ascii="Times New Roman" w:hAnsi="Times New Roman" w:cs="Times New Roman"/>
                <w:sz w:val="20"/>
                <w:szCs w:val="20"/>
              </w:rPr>
              <w:t xml:space="preserve">The </w:t>
            </w:r>
            <w:r w:rsidRPr="00C9574A">
              <w:rPr>
                <w:rFonts w:ascii="Times New Roman" w:hAnsi="Times New Roman" w:cs="Times New Roman"/>
                <w:sz w:val="20"/>
                <w:szCs w:val="20"/>
              </w:rPr>
              <w:t>Cost of Capital</w:t>
            </w:r>
            <w:r>
              <w:rPr>
                <w:rFonts w:ascii="Times New Roman" w:hAnsi="Times New Roman" w:cs="Times New Roman"/>
                <w:sz w:val="20"/>
                <w:szCs w:val="20"/>
              </w:rPr>
              <w:t xml:space="preserve"> </w:t>
            </w:r>
          </w:p>
        </w:tc>
        <w:tc>
          <w:tcPr>
            <w:tcW w:w="3185" w:type="dxa"/>
          </w:tcPr>
          <w:p w:rsidR="00C3074F" w:rsidRPr="00E93426" w:rsidRDefault="00C3074F" w:rsidP="00CA0C3A">
            <w:pPr>
              <w:jc w:val="center"/>
              <w:rPr>
                <w:rFonts w:ascii="Verdana" w:hAnsi="Verdana" w:cstheme="majorBidi"/>
                <w:sz w:val="18"/>
                <w:szCs w:val="18"/>
              </w:rPr>
            </w:pPr>
            <w:r>
              <w:rPr>
                <w:rFonts w:ascii="Verdana" w:hAnsi="Verdana" w:cstheme="majorBidi"/>
                <w:sz w:val="18"/>
                <w:szCs w:val="18"/>
              </w:rPr>
              <w:t xml:space="preserve">Chapter </w:t>
            </w:r>
            <w:r w:rsidR="008A3960">
              <w:rPr>
                <w:rFonts w:ascii="Verdana" w:hAnsi="Verdana" w:cstheme="majorBidi"/>
                <w:sz w:val="18"/>
                <w:szCs w:val="18"/>
              </w:rPr>
              <w:t>9</w:t>
            </w:r>
          </w:p>
        </w:tc>
      </w:tr>
      <w:tr w:rsidR="00C3074F" w:rsidRPr="007460CE" w:rsidTr="00132599">
        <w:trPr>
          <w:trHeight w:val="426"/>
        </w:trPr>
        <w:tc>
          <w:tcPr>
            <w:tcW w:w="1184" w:type="dxa"/>
          </w:tcPr>
          <w:p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12</w:t>
            </w:r>
            <w:r w:rsidRPr="00C3074F">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rsidR="00C3074F" w:rsidRPr="00C9574A" w:rsidRDefault="008A3960" w:rsidP="00C7253B">
            <w:pPr>
              <w:rPr>
                <w:rFonts w:ascii="Times New Roman" w:hAnsi="Times New Roman" w:cs="Times New Roman"/>
                <w:sz w:val="20"/>
                <w:szCs w:val="20"/>
              </w:rPr>
            </w:pPr>
            <w:r>
              <w:rPr>
                <w:rFonts w:ascii="Times New Roman" w:hAnsi="Times New Roman" w:cs="Times New Roman"/>
                <w:sz w:val="20"/>
                <w:szCs w:val="20"/>
              </w:rPr>
              <w:t>Capital Budgeting</w:t>
            </w:r>
            <w:r w:rsidRPr="00C9574A">
              <w:rPr>
                <w:rFonts w:ascii="Times New Roman" w:hAnsi="Times New Roman" w:cs="Times New Roman"/>
                <w:sz w:val="20"/>
                <w:szCs w:val="20"/>
              </w:rPr>
              <w:t xml:space="preserve"> Techniques</w:t>
            </w:r>
          </w:p>
        </w:tc>
        <w:tc>
          <w:tcPr>
            <w:tcW w:w="3185" w:type="dxa"/>
          </w:tcPr>
          <w:p w:rsidR="00C3074F" w:rsidRPr="00E93426" w:rsidRDefault="008A3960" w:rsidP="00CA0C3A">
            <w:pPr>
              <w:jc w:val="center"/>
              <w:rPr>
                <w:rFonts w:ascii="Verdana" w:hAnsi="Verdana" w:cstheme="majorBidi"/>
                <w:sz w:val="18"/>
                <w:szCs w:val="18"/>
              </w:rPr>
            </w:pPr>
            <w:r>
              <w:rPr>
                <w:rFonts w:ascii="Verdana" w:hAnsi="Verdana" w:cstheme="majorBidi"/>
                <w:sz w:val="18"/>
                <w:szCs w:val="18"/>
              </w:rPr>
              <w:t>Chapter 10</w:t>
            </w:r>
          </w:p>
        </w:tc>
      </w:tr>
      <w:tr w:rsidR="00496B6E" w:rsidRPr="007460CE" w:rsidTr="00132599">
        <w:trPr>
          <w:trHeight w:val="426"/>
        </w:trPr>
        <w:tc>
          <w:tcPr>
            <w:tcW w:w="1184" w:type="dxa"/>
          </w:tcPr>
          <w:p w:rsidR="00496B6E" w:rsidRDefault="00496B6E" w:rsidP="00D1471A">
            <w:pPr>
              <w:tabs>
                <w:tab w:val="left" w:pos="426"/>
              </w:tabs>
              <w:jc w:val="both"/>
              <w:rPr>
                <w:rFonts w:ascii="Verdana" w:hAnsi="Verdana" w:cstheme="majorBidi"/>
                <w:sz w:val="18"/>
                <w:szCs w:val="18"/>
              </w:rPr>
            </w:pPr>
          </w:p>
        </w:tc>
        <w:tc>
          <w:tcPr>
            <w:tcW w:w="4846" w:type="dxa"/>
          </w:tcPr>
          <w:p w:rsidR="00496B6E" w:rsidRPr="00496B6E" w:rsidRDefault="00496B6E" w:rsidP="00496B6E">
            <w:pPr>
              <w:jc w:val="center"/>
              <w:rPr>
                <w:rFonts w:ascii="Times New Roman" w:hAnsi="Times New Roman" w:cs="Times New Roman"/>
                <w:b/>
                <w:sz w:val="20"/>
                <w:szCs w:val="20"/>
              </w:rPr>
            </w:pPr>
            <w:r w:rsidRPr="00496B6E">
              <w:rPr>
                <w:rFonts w:ascii="Times New Roman" w:hAnsi="Times New Roman" w:cs="Times New Roman"/>
                <w:b/>
                <w:sz w:val="20"/>
                <w:szCs w:val="20"/>
              </w:rPr>
              <w:t>Final Examination</w:t>
            </w:r>
          </w:p>
        </w:tc>
        <w:tc>
          <w:tcPr>
            <w:tcW w:w="3185" w:type="dxa"/>
          </w:tcPr>
          <w:p w:rsidR="00496B6E" w:rsidRPr="0006018F" w:rsidRDefault="0006018F" w:rsidP="00CA0C3A">
            <w:pPr>
              <w:jc w:val="center"/>
              <w:rPr>
                <w:rFonts w:ascii="Verdana" w:hAnsi="Verdana" w:cstheme="majorBidi"/>
                <w:b/>
                <w:sz w:val="18"/>
                <w:szCs w:val="18"/>
              </w:rPr>
            </w:pPr>
            <w:r w:rsidRPr="0006018F">
              <w:rPr>
                <w:rFonts w:ascii="Verdana" w:hAnsi="Verdana" w:cstheme="majorBidi"/>
                <w:b/>
                <w:sz w:val="18"/>
                <w:szCs w:val="18"/>
              </w:rPr>
              <w:t>TBA</w:t>
            </w:r>
          </w:p>
        </w:tc>
      </w:tr>
    </w:tbl>
    <w:p w:rsidR="00547C67" w:rsidRDefault="00547C67" w:rsidP="00F4616A">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D22B88" w:rsidRDefault="00D22B88" w:rsidP="000B1A4E">
      <w:pPr>
        <w:jc w:val="center"/>
        <w:rPr>
          <w:rFonts w:ascii="Comic Sans MS" w:hAnsi="Comic Sans MS"/>
          <w:color w:val="7F7F7F" w:themeColor="text1" w:themeTint="80"/>
        </w:rPr>
      </w:pPr>
    </w:p>
    <w:p w:rsidR="00D22B88" w:rsidRDefault="00D22B88" w:rsidP="000B1A4E">
      <w:pPr>
        <w:jc w:val="center"/>
        <w:rPr>
          <w:rFonts w:ascii="Comic Sans MS" w:hAnsi="Comic Sans MS"/>
          <w:color w:val="7F7F7F" w:themeColor="text1" w:themeTint="80"/>
        </w:rPr>
      </w:pPr>
    </w:p>
    <w:p w:rsidR="00132599" w:rsidRPr="008163D1" w:rsidRDefault="008E56F9" w:rsidP="000B1A4E">
      <w:pPr>
        <w:jc w:val="center"/>
        <w:rPr>
          <w:rFonts w:ascii="Comic Sans MS" w:hAnsi="Comic Sans MS"/>
          <w:color w:val="7F7F7F" w:themeColor="text1" w:themeTint="80"/>
        </w:rPr>
      </w:pPr>
      <w:r w:rsidRPr="00DC7F19">
        <w:rPr>
          <w:rFonts w:ascii="Comic Sans MS" w:hAnsi="Comic Sans MS"/>
          <w:color w:val="7F7F7F" w:themeColor="text1" w:themeTint="80"/>
        </w:rPr>
        <w:lastRenderedPageBreak/>
        <w:t>~</w:t>
      </w:r>
      <w:r>
        <w:rPr>
          <w:rFonts w:ascii="Comic Sans MS" w:hAnsi="Comic Sans MS"/>
          <w:color w:val="7F7F7F" w:themeColor="text1" w:themeTint="80"/>
        </w:rPr>
        <w:t xml:space="preserve"> </w:t>
      </w:r>
      <w:r w:rsidR="00273A94">
        <w:rPr>
          <w:rFonts w:ascii="Comic Sans MS" w:hAnsi="Comic Sans MS"/>
          <w:color w:val="7F7F7F" w:themeColor="text1" w:themeTint="80"/>
        </w:rPr>
        <w:t>All the Best</w:t>
      </w:r>
      <w:r w:rsidR="000B1A4E" w:rsidRPr="00DC7F19">
        <w:rPr>
          <w:rFonts w:ascii="Comic Sans MS" w:hAnsi="Comic Sans MS"/>
          <w:color w:val="7F7F7F" w:themeColor="text1" w:themeTint="80"/>
        </w:rPr>
        <w:t xml:space="preserve"> ~</w:t>
      </w:r>
    </w:p>
    <w:sectPr w:rsidR="00132599" w:rsidRPr="008163D1" w:rsidSect="007C5F20">
      <w:headerReference w:type="default" r:id="rId9"/>
      <w:pgSz w:w="11907" w:h="16840" w:code="9"/>
      <w:pgMar w:top="533" w:right="1138" w:bottom="720" w:left="1138" w:header="288"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9F8" w:rsidRDefault="003769F8" w:rsidP="00906FDA">
      <w:pPr>
        <w:spacing w:after="0" w:line="240" w:lineRule="auto"/>
      </w:pPr>
      <w:r>
        <w:separator/>
      </w:r>
    </w:p>
  </w:endnote>
  <w:endnote w:type="continuationSeparator" w:id="1">
    <w:p w:rsidR="003769F8" w:rsidRDefault="003769F8"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9F8" w:rsidRDefault="003769F8" w:rsidP="00906FDA">
      <w:pPr>
        <w:spacing w:after="0" w:line="240" w:lineRule="auto"/>
      </w:pPr>
      <w:r>
        <w:separator/>
      </w:r>
    </w:p>
  </w:footnote>
  <w:footnote w:type="continuationSeparator" w:id="1">
    <w:p w:rsidR="003769F8" w:rsidRDefault="003769F8"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04" w:rsidRDefault="00533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63F9"/>
    <w:multiLevelType w:val="hybridMultilevel"/>
    <w:tmpl w:val="0CF6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F23E1"/>
    <w:multiLevelType w:val="hybridMultilevel"/>
    <w:tmpl w:val="3BB4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04F16"/>
    <w:multiLevelType w:val="hybridMultilevel"/>
    <w:tmpl w:val="084E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53812"/>
    <w:multiLevelType w:val="hybridMultilevel"/>
    <w:tmpl w:val="6A2C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FF63CB"/>
    <w:multiLevelType w:val="hybridMultilevel"/>
    <w:tmpl w:val="695ED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E03B22"/>
    <w:multiLevelType w:val="hybridMultilevel"/>
    <w:tmpl w:val="A048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11B1D"/>
    <w:multiLevelType w:val="hybridMultilevel"/>
    <w:tmpl w:val="95C8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35"/>
  </w:num>
  <w:num w:numId="4">
    <w:abstractNumId w:val="37"/>
  </w:num>
  <w:num w:numId="5">
    <w:abstractNumId w:val="13"/>
  </w:num>
  <w:num w:numId="6">
    <w:abstractNumId w:val="18"/>
  </w:num>
  <w:num w:numId="7">
    <w:abstractNumId w:val="21"/>
  </w:num>
  <w:num w:numId="8">
    <w:abstractNumId w:val="6"/>
  </w:num>
  <w:num w:numId="9">
    <w:abstractNumId w:val="43"/>
  </w:num>
  <w:num w:numId="10">
    <w:abstractNumId w:val="46"/>
  </w:num>
  <w:num w:numId="11">
    <w:abstractNumId w:val="47"/>
  </w:num>
  <w:num w:numId="12">
    <w:abstractNumId w:val="26"/>
  </w:num>
  <w:num w:numId="13">
    <w:abstractNumId w:val="2"/>
  </w:num>
  <w:num w:numId="14">
    <w:abstractNumId w:val="48"/>
  </w:num>
  <w:num w:numId="15">
    <w:abstractNumId w:val="16"/>
  </w:num>
  <w:num w:numId="16">
    <w:abstractNumId w:val="15"/>
  </w:num>
  <w:num w:numId="17">
    <w:abstractNumId w:val="3"/>
  </w:num>
  <w:num w:numId="18">
    <w:abstractNumId w:val="44"/>
  </w:num>
  <w:num w:numId="19">
    <w:abstractNumId w:val="5"/>
  </w:num>
  <w:num w:numId="20">
    <w:abstractNumId w:val="31"/>
  </w:num>
  <w:num w:numId="21">
    <w:abstractNumId w:val="19"/>
  </w:num>
  <w:num w:numId="22">
    <w:abstractNumId w:val="4"/>
  </w:num>
  <w:num w:numId="23">
    <w:abstractNumId w:val="24"/>
  </w:num>
  <w:num w:numId="24">
    <w:abstractNumId w:val="41"/>
  </w:num>
  <w:num w:numId="25">
    <w:abstractNumId w:val="45"/>
  </w:num>
  <w:num w:numId="26">
    <w:abstractNumId w:val="27"/>
  </w:num>
  <w:num w:numId="27">
    <w:abstractNumId w:val="0"/>
  </w:num>
  <w:num w:numId="28">
    <w:abstractNumId w:val="34"/>
  </w:num>
  <w:num w:numId="29">
    <w:abstractNumId w:val="11"/>
  </w:num>
  <w:num w:numId="30">
    <w:abstractNumId w:val="38"/>
  </w:num>
  <w:num w:numId="31">
    <w:abstractNumId w:val="20"/>
  </w:num>
  <w:num w:numId="32">
    <w:abstractNumId w:val="17"/>
  </w:num>
  <w:num w:numId="33">
    <w:abstractNumId w:val="22"/>
  </w:num>
  <w:num w:numId="34">
    <w:abstractNumId w:val="9"/>
  </w:num>
  <w:num w:numId="35">
    <w:abstractNumId w:val="33"/>
  </w:num>
  <w:num w:numId="36">
    <w:abstractNumId w:val="30"/>
  </w:num>
  <w:num w:numId="37">
    <w:abstractNumId w:val="39"/>
  </w:num>
  <w:num w:numId="38">
    <w:abstractNumId w:val="40"/>
  </w:num>
  <w:num w:numId="39">
    <w:abstractNumId w:val="25"/>
  </w:num>
  <w:num w:numId="40">
    <w:abstractNumId w:val="7"/>
  </w:num>
  <w:num w:numId="41">
    <w:abstractNumId w:val="36"/>
  </w:num>
  <w:num w:numId="42">
    <w:abstractNumId w:val="23"/>
  </w:num>
  <w:num w:numId="43">
    <w:abstractNumId w:val="1"/>
  </w:num>
  <w:num w:numId="44">
    <w:abstractNumId w:val="42"/>
  </w:num>
  <w:num w:numId="45">
    <w:abstractNumId w:val="8"/>
  </w:num>
  <w:num w:numId="46">
    <w:abstractNumId w:val="28"/>
  </w:num>
  <w:num w:numId="47">
    <w:abstractNumId w:val="12"/>
  </w:num>
  <w:num w:numId="48">
    <w:abstractNumId w:val="32"/>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115714"/>
  </w:hdrShapeDefaults>
  <w:footnotePr>
    <w:footnote w:id="0"/>
    <w:footnote w:id="1"/>
  </w:footnotePr>
  <w:endnotePr>
    <w:endnote w:id="0"/>
    <w:endnote w:id="1"/>
  </w:endnotePr>
  <w:compat/>
  <w:rsids>
    <w:rsidRoot w:val="00CE0A54"/>
    <w:rsid w:val="00005DC8"/>
    <w:rsid w:val="000072F1"/>
    <w:rsid w:val="000118D8"/>
    <w:rsid w:val="000139E1"/>
    <w:rsid w:val="000227AB"/>
    <w:rsid w:val="00023A02"/>
    <w:rsid w:val="00032009"/>
    <w:rsid w:val="00032C83"/>
    <w:rsid w:val="000351A6"/>
    <w:rsid w:val="000449A0"/>
    <w:rsid w:val="000544F5"/>
    <w:rsid w:val="00056853"/>
    <w:rsid w:val="0006018F"/>
    <w:rsid w:val="0006093C"/>
    <w:rsid w:val="00073490"/>
    <w:rsid w:val="000745AB"/>
    <w:rsid w:val="00083917"/>
    <w:rsid w:val="00091C2C"/>
    <w:rsid w:val="000A1111"/>
    <w:rsid w:val="000A11D9"/>
    <w:rsid w:val="000A585C"/>
    <w:rsid w:val="000B1A4E"/>
    <w:rsid w:val="000B293C"/>
    <w:rsid w:val="000B749B"/>
    <w:rsid w:val="000B7F3F"/>
    <w:rsid w:val="000D1B82"/>
    <w:rsid w:val="000E389E"/>
    <w:rsid w:val="000E7CAE"/>
    <w:rsid w:val="000F19CD"/>
    <w:rsid w:val="000F1A9A"/>
    <w:rsid w:val="000F1FDD"/>
    <w:rsid w:val="000F3F7B"/>
    <w:rsid w:val="000F5511"/>
    <w:rsid w:val="000F5D73"/>
    <w:rsid w:val="00101BA4"/>
    <w:rsid w:val="00102E6B"/>
    <w:rsid w:val="00103253"/>
    <w:rsid w:val="0010567E"/>
    <w:rsid w:val="001060E5"/>
    <w:rsid w:val="00115AEA"/>
    <w:rsid w:val="00132599"/>
    <w:rsid w:val="001326F4"/>
    <w:rsid w:val="00133AC8"/>
    <w:rsid w:val="00140FDB"/>
    <w:rsid w:val="001419F9"/>
    <w:rsid w:val="001429D8"/>
    <w:rsid w:val="00144756"/>
    <w:rsid w:val="0015558B"/>
    <w:rsid w:val="00161163"/>
    <w:rsid w:val="0016319E"/>
    <w:rsid w:val="00164A75"/>
    <w:rsid w:val="00175C05"/>
    <w:rsid w:val="00181A57"/>
    <w:rsid w:val="00183E03"/>
    <w:rsid w:val="0019291A"/>
    <w:rsid w:val="00192AC8"/>
    <w:rsid w:val="00192D94"/>
    <w:rsid w:val="00196E71"/>
    <w:rsid w:val="001A080A"/>
    <w:rsid w:val="001A1149"/>
    <w:rsid w:val="001C221D"/>
    <w:rsid w:val="001C6BCD"/>
    <w:rsid w:val="001D25B4"/>
    <w:rsid w:val="001E1DC8"/>
    <w:rsid w:val="001E225B"/>
    <w:rsid w:val="00200195"/>
    <w:rsid w:val="00205FC6"/>
    <w:rsid w:val="00216A2B"/>
    <w:rsid w:val="00225CDB"/>
    <w:rsid w:val="0022712A"/>
    <w:rsid w:val="00236943"/>
    <w:rsid w:val="00237F22"/>
    <w:rsid w:val="002431E9"/>
    <w:rsid w:val="00246945"/>
    <w:rsid w:val="002560D2"/>
    <w:rsid w:val="00260F11"/>
    <w:rsid w:val="0026178C"/>
    <w:rsid w:val="002645BC"/>
    <w:rsid w:val="00272EB6"/>
    <w:rsid w:val="00273A94"/>
    <w:rsid w:val="00274DAA"/>
    <w:rsid w:val="00285BB0"/>
    <w:rsid w:val="00286CE7"/>
    <w:rsid w:val="00297056"/>
    <w:rsid w:val="002A2CEB"/>
    <w:rsid w:val="002A46CC"/>
    <w:rsid w:val="002B133E"/>
    <w:rsid w:val="002B22D1"/>
    <w:rsid w:val="002B2C46"/>
    <w:rsid w:val="002B33D4"/>
    <w:rsid w:val="002B4B61"/>
    <w:rsid w:val="002C4E32"/>
    <w:rsid w:val="002C7FFC"/>
    <w:rsid w:val="002E0EB5"/>
    <w:rsid w:val="002E1C35"/>
    <w:rsid w:val="002E6E75"/>
    <w:rsid w:val="00303DFC"/>
    <w:rsid w:val="00303F6B"/>
    <w:rsid w:val="00304F9B"/>
    <w:rsid w:val="00310EFB"/>
    <w:rsid w:val="00321FC3"/>
    <w:rsid w:val="003230EC"/>
    <w:rsid w:val="00336E59"/>
    <w:rsid w:val="003371E1"/>
    <w:rsid w:val="003378B6"/>
    <w:rsid w:val="003436C1"/>
    <w:rsid w:val="00346AD5"/>
    <w:rsid w:val="0035071E"/>
    <w:rsid w:val="00354773"/>
    <w:rsid w:val="00356FFA"/>
    <w:rsid w:val="003576EA"/>
    <w:rsid w:val="003769F8"/>
    <w:rsid w:val="00377ABD"/>
    <w:rsid w:val="00383CFA"/>
    <w:rsid w:val="0039199D"/>
    <w:rsid w:val="00394FCD"/>
    <w:rsid w:val="00395AA3"/>
    <w:rsid w:val="00396249"/>
    <w:rsid w:val="003A26BE"/>
    <w:rsid w:val="003A626E"/>
    <w:rsid w:val="003B0BA9"/>
    <w:rsid w:val="003B4235"/>
    <w:rsid w:val="003B4E71"/>
    <w:rsid w:val="003D0A4C"/>
    <w:rsid w:val="003D335B"/>
    <w:rsid w:val="003D446F"/>
    <w:rsid w:val="003E755C"/>
    <w:rsid w:val="003F52BF"/>
    <w:rsid w:val="00405E78"/>
    <w:rsid w:val="004073B7"/>
    <w:rsid w:val="0040743C"/>
    <w:rsid w:val="00416CB3"/>
    <w:rsid w:val="00431636"/>
    <w:rsid w:val="00434BBB"/>
    <w:rsid w:val="0044075F"/>
    <w:rsid w:val="00446573"/>
    <w:rsid w:val="00454905"/>
    <w:rsid w:val="004613E7"/>
    <w:rsid w:val="00461C0D"/>
    <w:rsid w:val="00467EBE"/>
    <w:rsid w:val="0049010E"/>
    <w:rsid w:val="00492EDD"/>
    <w:rsid w:val="00495402"/>
    <w:rsid w:val="00496B6E"/>
    <w:rsid w:val="00497916"/>
    <w:rsid w:val="004A5103"/>
    <w:rsid w:val="004A60DA"/>
    <w:rsid w:val="004A7108"/>
    <w:rsid w:val="004B2FCF"/>
    <w:rsid w:val="004B52DA"/>
    <w:rsid w:val="004C0963"/>
    <w:rsid w:val="004C32E6"/>
    <w:rsid w:val="004D53A9"/>
    <w:rsid w:val="004D5DF9"/>
    <w:rsid w:val="004E33F7"/>
    <w:rsid w:val="004E6E5E"/>
    <w:rsid w:val="004E7645"/>
    <w:rsid w:val="004F5330"/>
    <w:rsid w:val="00501E65"/>
    <w:rsid w:val="00502665"/>
    <w:rsid w:val="005027F2"/>
    <w:rsid w:val="005046B4"/>
    <w:rsid w:val="005156E6"/>
    <w:rsid w:val="00517A29"/>
    <w:rsid w:val="0052028D"/>
    <w:rsid w:val="005255CC"/>
    <w:rsid w:val="005306C4"/>
    <w:rsid w:val="00533004"/>
    <w:rsid w:val="005332E8"/>
    <w:rsid w:val="00540CE1"/>
    <w:rsid w:val="00541448"/>
    <w:rsid w:val="0054437E"/>
    <w:rsid w:val="00547230"/>
    <w:rsid w:val="005479F3"/>
    <w:rsid w:val="00547C67"/>
    <w:rsid w:val="005521FF"/>
    <w:rsid w:val="00552D69"/>
    <w:rsid w:val="00556AEE"/>
    <w:rsid w:val="00560ED2"/>
    <w:rsid w:val="00561B5C"/>
    <w:rsid w:val="00565537"/>
    <w:rsid w:val="005726C6"/>
    <w:rsid w:val="00573530"/>
    <w:rsid w:val="005832CA"/>
    <w:rsid w:val="00585BD5"/>
    <w:rsid w:val="005874B7"/>
    <w:rsid w:val="005876EF"/>
    <w:rsid w:val="005A12AE"/>
    <w:rsid w:val="005A44C8"/>
    <w:rsid w:val="005A57FD"/>
    <w:rsid w:val="005B6E3D"/>
    <w:rsid w:val="005C31A2"/>
    <w:rsid w:val="005C329A"/>
    <w:rsid w:val="005C3893"/>
    <w:rsid w:val="005C395C"/>
    <w:rsid w:val="005C5BF6"/>
    <w:rsid w:val="005C74EB"/>
    <w:rsid w:val="005C7598"/>
    <w:rsid w:val="005C7FC1"/>
    <w:rsid w:val="005D1B22"/>
    <w:rsid w:val="005D2298"/>
    <w:rsid w:val="005E45CD"/>
    <w:rsid w:val="005E4B6A"/>
    <w:rsid w:val="005F447F"/>
    <w:rsid w:val="005F6D05"/>
    <w:rsid w:val="00602E14"/>
    <w:rsid w:val="00603A14"/>
    <w:rsid w:val="00611DA1"/>
    <w:rsid w:val="00613358"/>
    <w:rsid w:val="0062055C"/>
    <w:rsid w:val="006322D9"/>
    <w:rsid w:val="006329FB"/>
    <w:rsid w:val="0064041C"/>
    <w:rsid w:val="00641866"/>
    <w:rsid w:val="00642F64"/>
    <w:rsid w:val="00642FB5"/>
    <w:rsid w:val="00647B61"/>
    <w:rsid w:val="006502C2"/>
    <w:rsid w:val="00650914"/>
    <w:rsid w:val="00657390"/>
    <w:rsid w:val="00670F3F"/>
    <w:rsid w:val="00674A35"/>
    <w:rsid w:val="00684613"/>
    <w:rsid w:val="00685BD5"/>
    <w:rsid w:val="006878E0"/>
    <w:rsid w:val="00690C99"/>
    <w:rsid w:val="00694854"/>
    <w:rsid w:val="0069732C"/>
    <w:rsid w:val="006A0F03"/>
    <w:rsid w:val="006A3356"/>
    <w:rsid w:val="006B6EC5"/>
    <w:rsid w:val="006C0C4E"/>
    <w:rsid w:val="006D1F79"/>
    <w:rsid w:val="006D6374"/>
    <w:rsid w:val="006F011B"/>
    <w:rsid w:val="006F0679"/>
    <w:rsid w:val="006F4A19"/>
    <w:rsid w:val="0070302B"/>
    <w:rsid w:val="0070321E"/>
    <w:rsid w:val="007137EF"/>
    <w:rsid w:val="00713F42"/>
    <w:rsid w:val="00717A59"/>
    <w:rsid w:val="00721E19"/>
    <w:rsid w:val="00723C01"/>
    <w:rsid w:val="00736281"/>
    <w:rsid w:val="00737FE0"/>
    <w:rsid w:val="00740BFC"/>
    <w:rsid w:val="00741929"/>
    <w:rsid w:val="00741B65"/>
    <w:rsid w:val="007457FE"/>
    <w:rsid w:val="007460CE"/>
    <w:rsid w:val="007522AA"/>
    <w:rsid w:val="007534EC"/>
    <w:rsid w:val="00755284"/>
    <w:rsid w:val="0076042D"/>
    <w:rsid w:val="00771789"/>
    <w:rsid w:val="00772E69"/>
    <w:rsid w:val="00777A28"/>
    <w:rsid w:val="0078587B"/>
    <w:rsid w:val="00785F22"/>
    <w:rsid w:val="00790CB1"/>
    <w:rsid w:val="00797C09"/>
    <w:rsid w:val="007A1D0F"/>
    <w:rsid w:val="007A2E43"/>
    <w:rsid w:val="007A6834"/>
    <w:rsid w:val="007A79D9"/>
    <w:rsid w:val="007B4B49"/>
    <w:rsid w:val="007C088F"/>
    <w:rsid w:val="007C5F20"/>
    <w:rsid w:val="007D13E5"/>
    <w:rsid w:val="007D5B1F"/>
    <w:rsid w:val="007D77E0"/>
    <w:rsid w:val="007E3501"/>
    <w:rsid w:val="007E3784"/>
    <w:rsid w:val="007E5C92"/>
    <w:rsid w:val="008005F2"/>
    <w:rsid w:val="00802FF7"/>
    <w:rsid w:val="00807944"/>
    <w:rsid w:val="00811A9E"/>
    <w:rsid w:val="008163D1"/>
    <w:rsid w:val="008276E3"/>
    <w:rsid w:val="0083193D"/>
    <w:rsid w:val="00841DD3"/>
    <w:rsid w:val="00841FA4"/>
    <w:rsid w:val="00844E03"/>
    <w:rsid w:val="0084640F"/>
    <w:rsid w:val="0085034A"/>
    <w:rsid w:val="008555DF"/>
    <w:rsid w:val="00855DCF"/>
    <w:rsid w:val="00856147"/>
    <w:rsid w:val="00860507"/>
    <w:rsid w:val="00861526"/>
    <w:rsid w:val="00873A09"/>
    <w:rsid w:val="008748F5"/>
    <w:rsid w:val="00881E46"/>
    <w:rsid w:val="008820A0"/>
    <w:rsid w:val="0088226E"/>
    <w:rsid w:val="00883777"/>
    <w:rsid w:val="00884083"/>
    <w:rsid w:val="00886E03"/>
    <w:rsid w:val="008A2826"/>
    <w:rsid w:val="008A3960"/>
    <w:rsid w:val="008A52D1"/>
    <w:rsid w:val="008B5CA2"/>
    <w:rsid w:val="008C022B"/>
    <w:rsid w:val="008C3FD0"/>
    <w:rsid w:val="008E1D82"/>
    <w:rsid w:val="008E2C43"/>
    <w:rsid w:val="008E56F9"/>
    <w:rsid w:val="008E5976"/>
    <w:rsid w:val="008E5EE0"/>
    <w:rsid w:val="008E75A1"/>
    <w:rsid w:val="008F4B82"/>
    <w:rsid w:val="008F57FF"/>
    <w:rsid w:val="008F5F81"/>
    <w:rsid w:val="008F751F"/>
    <w:rsid w:val="00906FDA"/>
    <w:rsid w:val="00912F67"/>
    <w:rsid w:val="009143C9"/>
    <w:rsid w:val="0091519C"/>
    <w:rsid w:val="00922DE1"/>
    <w:rsid w:val="00925875"/>
    <w:rsid w:val="00927018"/>
    <w:rsid w:val="009311E3"/>
    <w:rsid w:val="00931958"/>
    <w:rsid w:val="00931DF1"/>
    <w:rsid w:val="00932543"/>
    <w:rsid w:val="00933E1C"/>
    <w:rsid w:val="00936657"/>
    <w:rsid w:val="00937CAF"/>
    <w:rsid w:val="00940A1C"/>
    <w:rsid w:val="00944472"/>
    <w:rsid w:val="0094709B"/>
    <w:rsid w:val="00951232"/>
    <w:rsid w:val="009649EB"/>
    <w:rsid w:val="00966D15"/>
    <w:rsid w:val="00970FC2"/>
    <w:rsid w:val="0098083A"/>
    <w:rsid w:val="00984D4B"/>
    <w:rsid w:val="00994F3E"/>
    <w:rsid w:val="009A1B33"/>
    <w:rsid w:val="009D1F69"/>
    <w:rsid w:val="009D252C"/>
    <w:rsid w:val="009D4835"/>
    <w:rsid w:val="009D50E8"/>
    <w:rsid w:val="009D79F5"/>
    <w:rsid w:val="009E4B03"/>
    <w:rsid w:val="009E5F21"/>
    <w:rsid w:val="009E688E"/>
    <w:rsid w:val="009F033D"/>
    <w:rsid w:val="00A01401"/>
    <w:rsid w:val="00A01D2B"/>
    <w:rsid w:val="00A11C6D"/>
    <w:rsid w:val="00A13823"/>
    <w:rsid w:val="00A14FD1"/>
    <w:rsid w:val="00A15E15"/>
    <w:rsid w:val="00A16299"/>
    <w:rsid w:val="00A4704B"/>
    <w:rsid w:val="00A5746B"/>
    <w:rsid w:val="00A61DAA"/>
    <w:rsid w:val="00A64F08"/>
    <w:rsid w:val="00A861EB"/>
    <w:rsid w:val="00A874F5"/>
    <w:rsid w:val="00A91B2E"/>
    <w:rsid w:val="00A94B72"/>
    <w:rsid w:val="00AA48A5"/>
    <w:rsid w:val="00AB37C6"/>
    <w:rsid w:val="00AB50BD"/>
    <w:rsid w:val="00AB56A0"/>
    <w:rsid w:val="00AC08E4"/>
    <w:rsid w:val="00AC6161"/>
    <w:rsid w:val="00AC64D0"/>
    <w:rsid w:val="00AD3D57"/>
    <w:rsid w:val="00AE7C31"/>
    <w:rsid w:val="00AF3060"/>
    <w:rsid w:val="00B12ADE"/>
    <w:rsid w:val="00B15AFE"/>
    <w:rsid w:val="00B1617A"/>
    <w:rsid w:val="00B20BB9"/>
    <w:rsid w:val="00B20D5D"/>
    <w:rsid w:val="00B27E38"/>
    <w:rsid w:val="00B40842"/>
    <w:rsid w:val="00B418E9"/>
    <w:rsid w:val="00B41D08"/>
    <w:rsid w:val="00B45670"/>
    <w:rsid w:val="00B4671D"/>
    <w:rsid w:val="00B5101F"/>
    <w:rsid w:val="00B540C8"/>
    <w:rsid w:val="00B616C8"/>
    <w:rsid w:val="00B65F81"/>
    <w:rsid w:val="00B73DC0"/>
    <w:rsid w:val="00B76ACF"/>
    <w:rsid w:val="00B80A70"/>
    <w:rsid w:val="00B82687"/>
    <w:rsid w:val="00B91203"/>
    <w:rsid w:val="00B9199C"/>
    <w:rsid w:val="00B96920"/>
    <w:rsid w:val="00B96DB1"/>
    <w:rsid w:val="00BA5571"/>
    <w:rsid w:val="00BA73F7"/>
    <w:rsid w:val="00BB163A"/>
    <w:rsid w:val="00BB371B"/>
    <w:rsid w:val="00BC05CA"/>
    <w:rsid w:val="00BC4ACE"/>
    <w:rsid w:val="00BC7149"/>
    <w:rsid w:val="00BD039D"/>
    <w:rsid w:val="00BD28DA"/>
    <w:rsid w:val="00BD2E40"/>
    <w:rsid w:val="00BE1ACF"/>
    <w:rsid w:val="00BE28D0"/>
    <w:rsid w:val="00BE39A7"/>
    <w:rsid w:val="00BF111C"/>
    <w:rsid w:val="00BF175F"/>
    <w:rsid w:val="00C0117A"/>
    <w:rsid w:val="00C048E9"/>
    <w:rsid w:val="00C11D1E"/>
    <w:rsid w:val="00C1231E"/>
    <w:rsid w:val="00C15D98"/>
    <w:rsid w:val="00C27234"/>
    <w:rsid w:val="00C3074F"/>
    <w:rsid w:val="00C31BB4"/>
    <w:rsid w:val="00C35EBD"/>
    <w:rsid w:val="00C36D47"/>
    <w:rsid w:val="00C420F3"/>
    <w:rsid w:val="00C47CDE"/>
    <w:rsid w:val="00C506F9"/>
    <w:rsid w:val="00C50FE4"/>
    <w:rsid w:val="00C53C98"/>
    <w:rsid w:val="00C54F19"/>
    <w:rsid w:val="00C67D8F"/>
    <w:rsid w:val="00C722C5"/>
    <w:rsid w:val="00C7253B"/>
    <w:rsid w:val="00C80166"/>
    <w:rsid w:val="00C81905"/>
    <w:rsid w:val="00C81989"/>
    <w:rsid w:val="00C9398A"/>
    <w:rsid w:val="00C94035"/>
    <w:rsid w:val="00C9574A"/>
    <w:rsid w:val="00CA0C3A"/>
    <w:rsid w:val="00CA5E12"/>
    <w:rsid w:val="00CB7241"/>
    <w:rsid w:val="00CC738B"/>
    <w:rsid w:val="00CC7664"/>
    <w:rsid w:val="00CD78DA"/>
    <w:rsid w:val="00CE0A54"/>
    <w:rsid w:val="00CE2390"/>
    <w:rsid w:val="00CE5B7D"/>
    <w:rsid w:val="00CF3B46"/>
    <w:rsid w:val="00D02678"/>
    <w:rsid w:val="00D1372B"/>
    <w:rsid w:val="00D1471A"/>
    <w:rsid w:val="00D14F33"/>
    <w:rsid w:val="00D17134"/>
    <w:rsid w:val="00D2169D"/>
    <w:rsid w:val="00D22B88"/>
    <w:rsid w:val="00D30221"/>
    <w:rsid w:val="00D3283F"/>
    <w:rsid w:val="00D34265"/>
    <w:rsid w:val="00D369F8"/>
    <w:rsid w:val="00D406D2"/>
    <w:rsid w:val="00D45A5D"/>
    <w:rsid w:val="00D477EC"/>
    <w:rsid w:val="00D506A3"/>
    <w:rsid w:val="00D5701E"/>
    <w:rsid w:val="00D606A5"/>
    <w:rsid w:val="00D6359A"/>
    <w:rsid w:val="00D64914"/>
    <w:rsid w:val="00D74D8D"/>
    <w:rsid w:val="00D8015D"/>
    <w:rsid w:val="00D85670"/>
    <w:rsid w:val="00D95522"/>
    <w:rsid w:val="00DB09D3"/>
    <w:rsid w:val="00DB2248"/>
    <w:rsid w:val="00DB49F2"/>
    <w:rsid w:val="00DB58FE"/>
    <w:rsid w:val="00DC6554"/>
    <w:rsid w:val="00DC7F19"/>
    <w:rsid w:val="00DD0E70"/>
    <w:rsid w:val="00DD51EE"/>
    <w:rsid w:val="00DD79A5"/>
    <w:rsid w:val="00DE3150"/>
    <w:rsid w:val="00DF118C"/>
    <w:rsid w:val="00E03979"/>
    <w:rsid w:val="00E060E1"/>
    <w:rsid w:val="00E061E1"/>
    <w:rsid w:val="00E07993"/>
    <w:rsid w:val="00E14ECC"/>
    <w:rsid w:val="00E220C1"/>
    <w:rsid w:val="00E235A8"/>
    <w:rsid w:val="00E30D11"/>
    <w:rsid w:val="00E310A5"/>
    <w:rsid w:val="00E316DE"/>
    <w:rsid w:val="00E35609"/>
    <w:rsid w:val="00E4163E"/>
    <w:rsid w:val="00E43092"/>
    <w:rsid w:val="00E438CA"/>
    <w:rsid w:val="00E43EA4"/>
    <w:rsid w:val="00E44762"/>
    <w:rsid w:val="00E50567"/>
    <w:rsid w:val="00E647E1"/>
    <w:rsid w:val="00E675E8"/>
    <w:rsid w:val="00E7445F"/>
    <w:rsid w:val="00E74604"/>
    <w:rsid w:val="00E84214"/>
    <w:rsid w:val="00E84AA3"/>
    <w:rsid w:val="00E90DDD"/>
    <w:rsid w:val="00E91BFD"/>
    <w:rsid w:val="00E93426"/>
    <w:rsid w:val="00EA212E"/>
    <w:rsid w:val="00EA38D2"/>
    <w:rsid w:val="00EA6F89"/>
    <w:rsid w:val="00EB456F"/>
    <w:rsid w:val="00EC07FF"/>
    <w:rsid w:val="00EC3E56"/>
    <w:rsid w:val="00ED02FE"/>
    <w:rsid w:val="00ED7506"/>
    <w:rsid w:val="00EE5FCE"/>
    <w:rsid w:val="00EE7590"/>
    <w:rsid w:val="00F0167F"/>
    <w:rsid w:val="00F0664B"/>
    <w:rsid w:val="00F07365"/>
    <w:rsid w:val="00F150A6"/>
    <w:rsid w:val="00F20BD6"/>
    <w:rsid w:val="00F20D3B"/>
    <w:rsid w:val="00F26A20"/>
    <w:rsid w:val="00F333F3"/>
    <w:rsid w:val="00F3573D"/>
    <w:rsid w:val="00F45E1B"/>
    <w:rsid w:val="00F4616A"/>
    <w:rsid w:val="00F466A8"/>
    <w:rsid w:val="00F47FEC"/>
    <w:rsid w:val="00F567A0"/>
    <w:rsid w:val="00F659C3"/>
    <w:rsid w:val="00F70121"/>
    <w:rsid w:val="00F70293"/>
    <w:rsid w:val="00F7251B"/>
    <w:rsid w:val="00F77D2A"/>
    <w:rsid w:val="00F8141C"/>
    <w:rsid w:val="00F81784"/>
    <w:rsid w:val="00F82976"/>
    <w:rsid w:val="00F9149B"/>
    <w:rsid w:val="00F9308F"/>
    <w:rsid w:val="00FA45CD"/>
    <w:rsid w:val="00FA4C19"/>
    <w:rsid w:val="00FA6CDC"/>
    <w:rsid w:val="00FB46AD"/>
    <w:rsid w:val="00FD1A13"/>
    <w:rsid w:val="00FD74F3"/>
    <w:rsid w:val="00FE41ED"/>
    <w:rsid w:val="00FF1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BodyTextIndent">
    <w:name w:val="Body Text Indent"/>
    <w:basedOn w:val="Normal"/>
    <w:link w:val="BodyTextIndentChar"/>
    <w:rsid w:val="0070321E"/>
    <w:pPr>
      <w:autoSpaceDE w:val="0"/>
      <w:autoSpaceDN w:val="0"/>
      <w:adjustRightInd w:val="0"/>
      <w:spacing w:after="0" w:line="360" w:lineRule="auto"/>
      <w:ind w:firstLine="720"/>
      <w:jc w:val="both"/>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70321E"/>
    <w:rPr>
      <w:rFonts w:ascii="Times New Roman" w:eastAsia="Times New Roman" w:hAnsi="Times New Roman" w:cs="Times New Roman"/>
      <w:sz w:val="24"/>
    </w:rPr>
  </w:style>
  <w:style w:type="paragraph" w:styleId="NoSpacing">
    <w:name w:val="No Spacing"/>
    <w:uiPriority w:val="1"/>
    <w:qFormat/>
    <w:rsid w:val="00394FCD"/>
    <w:pPr>
      <w:spacing w:after="0" w:line="240" w:lineRule="auto"/>
    </w:pPr>
  </w:style>
  <w:style w:type="paragraph" w:customStyle="1" w:styleId="DefaultText">
    <w:name w:val="Default Text"/>
    <w:basedOn w:val="Normal"/>
    <w:rsid w:val="000B1A4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935133334">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4A9B-F136-46CC-8771-C3FB5BC6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14</cp:revision>
  <cp:lastPrinted>2015-01-30T08:14:00Z</cp:lastPrinted>
  <dcterms:created xsi:type="dcterms:W3CDTF">2017-09-19T03:25:00Z</dcterms:created>
  <dcterms:modified xsi:type="dcterms:W3CDTF">2020-01-28T03:04:00Z</dcterms:modified>
</cp:coreProperties>
</file>